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34471200"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5168" behindDoc="0" locked="0" layoutInCell="1" allowOverlap="1" wp14:anchorId="31A16F4D" wp14:editId="41DB7FD9">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12CDD02A"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957ADC">
                              <w:rPr>
                                <w:rFonts w:ascii="HGｺﾞｼｯｸM" w:eastAsia="HGｺﾞｼｯｸM" w:hAnsi="ＭＳ Ｐゴシック"/>
                                <w:sz w:val="18"/>
                                <w:szCs w:val="18"/>
                              </w:rPr>
                              <w:t>2</w:t>
                            </w:r>
                            <w:r>
                              <w:rPr>
                                <w:rFonts w:ascii="HGｺﾞｼｯｸM" w:eastAsia="HGｺﾞｼｯｸM" w:hAnsi="ＭＳ Ｐゴシック" w:hint="eastAsia"/>
                                <w:sz w:val="18"/>
                                <w:szCs w:val="18"/>
                              </w:rPr>
                              <w:t>月</w:t>
                            </w:r>
                            <w:r w:rsidR="000E5EF7">
                              <w:rPr>
                                <w:rFonts w:ascii="HGｺﾞｼｯｸM" w:eastAsia="HGｺﾞｼｯｸM" w:hAnsi="ＭＳ Ｐゴシック"/>
                                <w:sz w:val="18"/>
                                <w:szCs w:val="18"/>
                              </w:rPr>
                              <w:t>28</w:t>
                            </w:r>
                            <w:r>
                              <w:rPr>
                                <w:rFonts w:ascii="HGｺﾞｼｯｸM" w:eastAsia="HGｺﾞｼｯｸM" w:hAnsi="ＭＳ Ｐゴシック" w:hint="eastAsia"/>
                                <w:sz w:val="18"/>
                                <w:szCs w:val="18"/>
                              </w:rPr>
                              <w:t>日発行</w:t>
                            </w:r>
                          </w:p>
                          <w:p w14:paraId="4A786222" w14:textId="4151F3E3"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0E5EF7">
                              <w:rPr>
                                <w:rFonts w:ascii="HGｺﾞｼｯｸM" w:eastAsia="HGｺﾞｼｯｸM" w:hAnsi="ＭＳ Ｐゴシック"/>
                                <w:sz w:val="18"/>
                                <w:szCs w:val="18"/>
                              </w:rPr>
                              <w:t>09</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12CDD02A"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957ADC">
                        <w:rPr>
                          <w:rFonts w:ascii="HGｺﾞｼｯｸM" w:eastAsia="HGｺﾞｼｯｸM" w:hAnsi="ＭＳ Ｐゴシック"/>
                          <w:sz w:val="18"/>
                          <w:szCs w:val="18"/>
                        </w:rPr>
                        <w:t>2</w:t>
                      </w:r>
                      <w:r>
                        <w:rPr>
                          <w:rFonts w:ascii="HGｺﾞｼｯｸM" w:eastAsia="HGｺﾞｼｯｸM" w:hAnsi="ＭＳ Ｐゴシック" w:hint="eastAsia"/>
                          <w:sz w:val="18"/>
                          <w:szCs w:val="18"/>
                        </w:rPr>
                        <w:t>月</w:t>
                      </w:r>
                      <w:r w:rsidR="000E5EF7">
                        <w:rPr>
                          <w:rFonts w:ascii="HGｺﾞｼｯｸM" w:eastAsia="HGｺﾞｼｯｸM" w:hAnsi="ＭＳ Ｐゴシック"/>
                          <w:sz w:val="18"/>
                          <w:szCs w:val="18"/>
                        </w:rPr>
                        <w:t>28</w:t>
                      </w:r>
                      <w:r>
                        <w:rPr>
                          <w:rFonts w:ascii="HGｺﾞｼｯｸM" w:eastAsia="HGｺﾞｼｯｸM" w:hAnsi="ＭＳ Ｐゴシック" w:hint="eastAsia"/>
                          <w:sz w:val="18"/>
                          <w:szCs w:val="18"/>
                        </w:rPr>
                        <w:t>日発行</w:t>
                      </w:r>
                    </w:p>
                    <w:p w14:paraId="4A786222" w14:textId="4151F3E3"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0E5EF7">
                        <w:rPr>
                          <w:rFonts w:ascii="HGｺﾞｼｯｸM" w:eastAsia="HGｺﾞｼｯｸM" w:hAnsi="ＭＳ Ｐゴシック"/>
                          <w:sz w:val="18"/>
                          <w:szCs w:val="18"/>
                        </w:rPr>
                        <w:t>09</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8240" behindDoc="1" locked="0" layoutInCell="1" allowOverlap="1" wp14:anchorId="36ED5AC4" wp14:editId="53B4179A">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4160BEEC" w:rsidR="00AF48B6" w:rsidRDefault="00AF48B6" w:rsidP="00CE477B">
      <w:pPr>
        <w:snapToGrid w:val="0"/>
        <w:rPr>
          <w:rFonts w:ascii="HGｺﾞｼｯｸM" w:eastAsia="HGｺﾞｼｯｸM" w:hAnsi="ＭＳ Ｐゴシック"/>
          <w:sz w:val="18"/>
          <w:szCs w:val="18"/>
        </w:rPr>
      </w:pPr>
    </w:p>
    <w:p w14:paraId="09D840B5" w14:textId="09FBD09A"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12555CB8"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0C92D52C"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3FF1E1D"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5C7F39EF"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21D9F2CE"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397F6F27" w:rsidR="00F01EC9" w:rsidRPr="00C65EF5" w:rsidRDefault="007D2FA2"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7D2FA2">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44237803" wp14:editId="453216A8">
            <wp:simplePos x="0" y="0"/>
            <wp:positionH relativeFrom="column">
              <wp:posOffset>-87630</wp:posOffset>
            </wp:positionH>
            <wp:positionV relativeFrom="paragraph">
              <wp:posOffset>269240</wp:posOffset>
            </wp:positionV>
            <wp:extent cx="691515" cy="560070"/>
            <wp:effectExtent l="0" t="0" r="0" b="0"/>
            <wp:wrapTight wrapText="bothSides">
              <wp:wrapPolygon edited="0">
                <wp:start x="0" y="0"/>
                <wp:lineTo x="0" y="20571"/>
                <wp:lineTo x="20826" y="20571"/>
                <wp:lineTo x="20826"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1515" cy="560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ＭＳ Ｐゴシック" w:hint="eastAsia"/>
          <w:b/>
          <w:noProof/>
          <w:color w:val="C00000"/>
          <w:sz w:val="32"/>
          <w:szCs w:val="32"/>
        </w:rPr>
        <w:t>正しい知識</w:t>
      </w:r>
    </w:p>
    <w:bookmarkEnd w:id="0"/>
    <w:p w14:paraId="1D5EF4EA" w14:textId="1B3B2CFF" w:rsidR="000E5EF7" w:rsidRDefault="000E5EF7" w:rsidP="00B53A66">
      <w:pPr>
        <w:snapToGrid w:val="0"/>
        <w:spacing w:line="280" w:lineRule="exact"/>
        <w:ind w:firstLineChars="100" w:firstLine="180"/>
        <w:rPr>
          <w:rFonts w:ascii="HGSｺﾞｼｯｸM" w:eastAsia="HGSｺﾞｼｯｸM" w:hAnsi="ＭＳ ゴシック"/>
          <w:noProof/>
          <w:sz w:val="18"/>
          <w:szCs w:val="18"/>
        </w:rPr>
      </w:pPr>
      <w:r w:rsidRPr="000E5EF7">
        <w:rPr>
          <w:rFonts w:ascii="HGSｺﾞｼｯｸM" w:eastAsia="HGSｺﾞｼｯｸM" w:hAnsi="ＭＳ ゴシック" w:hint="eastAsia"/>
          <w:noProof/>
          <w:sz w:val="18"/>
          <w:szCs w:val="18"/>
        </w:rPr>
        <w:t>小説家</w:t>
      </w:r>
      <w:r>
        <w:rPr>
          <w:rFonts w:ascii="HGSｺﾞｼｯｸM" w:eastAsia="HGSｺﾞｼｯｸM" w:hAnsi="ＭＳ ゴシック" w:hint="eastAsia"/>
          <w:noProof/>
          <w:sz w:val="18"/>
          <w:szCs w:val="18"/>
        </w:rPr>
        <w:t>であり</w:t>
      </w:r>
      <w:r w:rsidRPr="000E5EF7">
        <w:rPr>
          <w:rFonts w:ascii="HGSｺﾞｼｯｸM" w:eastAsia="HGSｺﾞｼｯｸM" w:hAnsi="ＭＳ ゴシック" w:hint="eastAsia"/>
          <w:noProof/>
          <w:sz w:val="18"/>
          <w:szCs w:val="18"/>
        </w:rPr>
        <w:t>工学博士</w:t>
      </w:r>
      <w:r>
        <w:rPr>
          <w:rFonts w:ascii="HGSｺﾞｼｯｸM" w:eastAsia="HGSｺﾞｼｯｸM" w:hAnsi="ＭＳ ゴシック" w:hint="eastAsia"/>
          <w:noProof/>
          <w:sz w:val="18"/>
          <w:szCs w:val="18"/>
        </w:rPr>
        <w:t>である</w:t>
      </w:r>
      <w:r w:rsidRPr="000E5EF7">
        <w:rPr>
          <w:rFonts w:ascii="HGSｺﾞｼｯｸM" w:eastAsia="HGSｺﾞｼｯｸM" w:hAnsi="ＭＳ ゴシック" w:hint="eastAsia"/>
          <w:noProof/>
          <w:sz w:val="18"/>
          <w:szCs w:val="18"/>
        </w:rPr>
        <w:t>森博嗣</w:t>
      </w:r>
      <w:r>
        <w:rPr>
          <w:rFonts w:ascii="HGSｺﾞｼｯｸM" w:eastAsia="HGSｺﾞｼｯｸM" w:hAnsi="ＭＳ ゴシック" w:hint="eastAsia"/>
          <w:noProof/>
          <w:sz w:val="18"/>
          <w:szCs w:val="18"/>
        </w:rPr>
        <w:t>さんが連載のコラム</w:t>
      </w:r>
      <w:r w:rsidRPr="000E5EF7">
        <w:rPr>
          <w:rFonts w:ascii="HGSｺﾞｼｯｸM" w:eastAsia="HGSｺﾞｼｯｸM" w:hAnsi="ＭＳ ゴシック" w:hint="eastAsia"/>
          <w:noProof/>
          <w:sz w:val="18"/>
          <w:szCs w:val="18"/>
        </w:rPr>
        <w:t>「静かに生きて考える」</w:t>
      </w:r>
      <w:r>
        <w:rPr>
          <w:rFonts w:ascii="HGSｺﾞｼｯｸM" w:eastAsia="HGSｺﾞｼｯｸM" w:hAnsi="ＭＳ ゴシック" w:hint="eastAsia"/>
          <w:noProof/>
          <w:sz w:val="18"/>
          <w:szCs w:val="18"/>
        </w:rPr>
        <w:t>で、何が起こるか分からない時代に、じっくり足元を見つめて見ようと語りかけておられます。その第23回「</w:t>
      </w:r>
      <w:r w:rsidRPr="000E5EF7">
        <w:rPr>
          <w:rFonts w:ascii="HGSｺﾞｼｯｸM" w:eastAsia="HGSｺﾞｼｯｸM" w:hAnsi="ＭＳ ゴシック" w:hint="eastAsia"/>
          <w:noProof/>
          <w:sz w:val="18"/>
          <w:szCs w:val="18"/>
        </w:rPr>
        <w:t>知るとは、知らないを増やすこと</w:t>
      </w:r>
      <w:r>
        <w:rPr>
          <w:rFonts w:ascii="HGSｺﾞｼｯｸM" w:eastAsia="HGSｺﾞｼｯｸM" w:hAnsi="ＭＳ ゴシック" w:hint="eastAsia"/>
          <w:noProof/>
          <w:sz w:val="18"/>
          <w:szCs w:val="18"/>
        </w:rPr>
        <w:t>」に、子どもはなぜ無邪気に遊ぶのかということからの考察がありました。</w:t>
      </w:r>
    </w:p>
    <w:p w14:paraId="7C8FC4B7" w14:textId="6E6C3202" w:rsidR="000E5EF7" w:rsidRDefault="000E5EF7" w:rsidP="00B53A66">
      <w:pPr>
        <w:snapToGrid w:val="0"/>
        <w:spacing w:line="280" w:lineRule="exact"/>
        <w:rPr>
          <w:rFonts w:ascii="HGSｺﾞｼｯｸM" w:eastAsia="HGSｺﾞｼｯｸM" w:hAnsi="ＭＳ ゴシック"/>
          <w:noProof/>
          <w:sz w:val="18"/>
          <w:szCs w:val="18"/>
        </w:rPr>
      </w:pPr>
    </w:p>
    <w:p w14:paraId="36237EB0" w14:textId="4D0E4DDA" w:rsidR="00AE32E1" w:rsidRDefault="000E5EF7" w:rsidP="00B53A66">
      <w:pPr>
        <w:snapToGrid w:val="0"/>
        <w:spacing w:line="280" w:lineRule="exac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子どもは楽しそうに遊び、好奇心を持ってあらゆることを学んでいるけれど、なぜ大人になるとそれが失われるのかという問いかけがあります。それは、大人になるまでにいろいろなものを知ったからではなく、「どうせしても大しておもしろくない」ことを知ったからだと言われます。大人になっても知らないことは多いし、勉強して覚えたことも多いけれど、すっかり忘れているので、知り尽くした</w:t>
      </w:r>
      <w:r w:rsidR="00B53A66">
        <w:rPr>
          <w:rFonts w:ascii="HGSｺﾞｼｯｸM" w:eastAsia="HGSｺﾞｼｯｸM" w:hAnsi="ＭＳ ゴシック" w:hint="eastAsia"/>
          <w:noProof/>
          <w:sz w:val="18"/>
          <w:szCs w:val="18"/>
        </w:rPr>
        <w:t>わけではありません。</w:t>
      </w:r>
      <w:r w:rsidR="007D2FA2">
        <w:rPr>
          <w:rFonts w:ascii="HGSｺﾞｼｯｸM" w:eastAsia="HGSｺﾞｼｯｸM" w:hAnsi="ＭＳ ゴシック" w:hint="eastAsia"/>
          <w:noProof/>
          <w:sz w:val="18"/>
          <w:szCs w:val="18"/>
        </w:rPr>
        <w:t>ただ、</w:t>
      </w:r>
      <w:r>
        <w:rPr>
          <w:rFonts w:ascii="HGSｺﾞｼｯｸM" w:eastAsia="HGSｺﾞｼｯｸM" w:hAnsi="ＭＳ ゴシック" w:hint="eastAsia"/>
          <w:noProof/>
          <w:sz w:val="18"/>
          <w:szCs w:val="18"/>
        </w:rPr>
        <w:t>そのように知っ</w:t>
      </w:r>
      <w:r w:rsidR="00AE32E1">
        <w:rPr>
          <w:rFonts w:ascii="HGSｺﾞｼｯｸM" w:eastAsia="HGSｺﾞｼｯｸM" w:hAnsi="ＭＳ ゴシック" w:hint="eastAsia"/>
          <w:noProof/>
          <w:sz w:val="18"/>
          <w:szCs w:val="18"/>
        </w:rPr>
        <w:t>たり、体験してきたことが、期待したほどおもしろくなかったからだ</w:t>
      </w:r>
      <w:r w:rsidR="00B53A66">
        <w:rPr>
          <w:rFonts w:ascii="HGSｺﾞｼｯｸM" w:eastAsia="HGSｺﾞｼｯｸM" w:hAnsi="ＭＳ ゴシック" w:hint="eastAsia"/>
          <w:noProof/>
          <w:sz w:val="18"/>
          <w:szCs w:val="18"/>
        </w:rPr>
        <w:t>ろうということ</w:t>
      </w:r>
      <w:r w:rsidR="00AE32E1">
        <w:rPr>
          <w:rFonts w:ascii="HGSｺﾞｼｯｸM" w:eastAsia="HGSｺﾞｼｯｸM" w:hAnsi="ＭＳ ゴシック" w:hint="eastAsia"/>
          <w:noProof/>
          <w:sz w:val="18"/>
          <w:szCs w:val="18"/>
        </w:rPr>
        <w:t>です。それゆえ、別に知らなくても良いとなり、お酒を飲んで仲間と騒いているほうが楽しいから、いまで充分だとなるのだろうということです。</w:t>
      </w:r>
      <w:r w:rsidR="007D2FA2">
        <w:rPr>
          <w:rFonts w:ascii="HGSｺﾞｼｯｸM" w:eastAsia="HGSｺﾞｼｯｸM" w:hAnsi="ＭＳ ゴシック" w:hint="eastAsia"/>
          <w:noProof/>
          <w:sz w:val="18"/>
          <w:szCs w:val="18"/>
        </w:rPr>
        <w:t>しかし、</w:t>
      </w:r>
      <w:r w:rsidR="00AE32E1">
        <w:rPr>
          <w:rFonts w:ascii="HGSｺﾞｼｯｸM" w:eastAsia="HGSｺﾞｼｯｸM" w:hAnsi="ＭＳ ゴシック" w:hint="eastAsia"/>
          <w:noProof/>
          <w:sz w:val="18"/>
          <w:szCs w:val="18"/>
        </w:rPr>
        <w:t>森さんは、工学博士ですから、研究したときのことも書いておられます。研究は探求するほど謎が増えて、知るほど知らないことが増え、問題を解くたび、もっとたくさんの問題が出て来るということです。</w:t>
      </w:r>
      <w:r w:rsidR="00253FD2">
        <w:rPr>
          <w:rFonts w:ascii="HGSｺﾞｼｯｸM" w:eastAsia="HGSｺﾞｼｯｸM" w:hAnsi="ＭＳ ゴシック" w:hint="eastAsia"/>
          <w:noProof/>
          <w:sz w:val="18"/>
          <w:szCs w:val="18"/>
        </w:rPr>
        <w:t>ただ、研究の場合は、それをもっと知りたいとなるので、楽しく好奇心を持って進められるということです。</w:t>
      </w:r>
      <w:r w:rsidR="00B53A66">
        <w:rPr>
          <w:rFonts w:ascii="HGSｺﾞｼｯｸM" w:eastAsia="HGSｺﾞｼｯｸM" w:hAnsi="ＭＳ ゴシック" w:hint="eastAsia"/>
          <w:noProof/>
          <w:sz w:val="18"/>
          <w:szCs w:val="18"/>
        </w:rPr>
        <w:t>そのように好奇心を持つと、</w:t>
      </w:r>
      <w:r w:rsidR="00253FD2">
        <w:rPr>
          <w:rFonts w:ascii="HGSｺﾞｼｯｸM" w:eastAsia="HGSｺﾞｼｯｸM" w:hAnsi="ＭＳ ゴシック" w:hint="eastAsia"/>
          <w:noProof/>
          <w:sz w:val="18"/>
          <w:szCs w:val="18"/>
        </w:rPr>
        <w:t>「やりたい」気持ちも誘導する</w:t>
      </w:r>
      <w:r w:rsidR="00B53A66">
        <w:rPr>
          <w:rFonts w:ascii="HGSｺﾞｼｯｸM" w:eastAsia="HGSｺﾞｼｯｸM" w:hAnsi="ＭＳ ゴシック" w:hint="eastAsia"/>
          <w:noProof/>
          <w:sz w:val="18"/>
          <w:szCs w:val="18"/>
        </w:rPr>
        <w:t>ということです。</w:t>
      </w:r>
      <w:r w:rsidR="00253FD2">
        <w:rPr>
          <w:rFonts w:ascii="HGSｺﾞｼｯｸM" w:eastAsia="HGSｺﾞｼｯｸM" w:hAnsi="ＭＳ ゴシック" w:hint="eastAsia"/>
          <w:noProof/>
          <w:sz w:val="18"/>
          <w:szCs w:val="18"/>
        </w:rPr>
        <w:t>子どもは、</w:t>
      </w:r>
      <w:r w:rsidR="00B53A66">
        <w:rPr>
          <w:rFonts w:ascii="HGSｺﾞｼｯｸM" w:eastAsia="HGSｺﾞｼｯｸM" w:hAnsi="ＭＳ ゴシック" w:hint="eastAsia"/>
          <w:noProof/>
          <w:sz w:val="18"/>
          <w:szCs w:val="18"/>
        </w:rPr>
        <w:t>好奇心があるので、</w:t>
      </w:r>
      <w:r w:rsidR="00253FD2">
        <w:rPr>
          <w:rFonts w:ascii="HGSｺﾞｼｯｸM" w:eastAsia="HGSｺﾞｼｯｸM" w:hAnsi="ＭＳ ゴシック" w:hint="eastAsia"/>
          <w:noProof/>
          <w:sz w:val="18"/>
          <w:szCs w:val="18"/>
        </w:rPr>
        <w:t>なんでもやりたいと思うけれど、大人の多くは、「難しい」「危ない」「できない」という理由で、「やりたい」という思いを切り捨てて行くということです。また、「社会」とは分業してできるので、すべて自分ができるわけではな</w:t>
      </w:r>
      <w:r w:rsidR="00B53A66">
        <w:rPr>
          <w:rFonts w:ascii="HGSｺﾞｼｯｸM" w:eastAsia="HGSｺﾞｼｯｸM" w:hAnsi="ＭＳ ゴシック" w:hint="eastAsia"/>
          <w:noProof/>
          <w:sz w:val="18"/>
          <w:szCs w:val="18"/>
        </w:rPr>
        <w:t>く、</w:t>
      </w:r>
      <w:r w:rsidR="00253FD2">
        <w:rPr>
          <w:rFonts w:ascii="HGSｺﾞｼｯｸM" w:eastAsia="HGSｺﾞｼｯｸM" w:hAnsi="ＭＳ ゴシック" w:hint="eastAsia"/>
          <w:noProof/>
          <w:sz w:val="18"/>
          <w:szCs w:val="18"/>
        </w:rPr>
        <w:t>サービスを受ければよい、つまり「だれかがやってくれる」生き方になり、与えられるだけの消費者になると言われます。そして、なにか冒険するのではなく、安全な安定した生活が大切だと思うようになるということです。</w:t>
      </w:r>
    </w:p>
    <w:p w14:paraId="66FBD7E5" w14:textId="5F24C6C7" w:rsidR="000E5EF7" w:rsidRDefault="000E5EF7" w:rsidP="00B53A66">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p>
    <w:p w14:paraId="20EAB8EE" w14:textId="47DF0D20" w:rsidR="00253FD2" w:rsidRPr="00B53A66" w:rsidRDefault="00253FD2" w:rsidP="00B53A66">
      <w:pPr>
        <w:tabs>
          <w:tab w:val="left" w:pos="5954"/>
        </w:tabs>
        <w:snapToGrid w:val="0"/>
        <w:spacing w:line="280" w:lineRule="exact"/>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そこで森さんは、大人になっても、子どもように好奇心を持って楽しさを味わうことを提案</w:t>
      </w:r>
      <w:r w:rsidR="007D2FA2">
        <w:rPr>
          <w:rFonts w:ascii="HGSｺﾞｼｯｸM" w:eastAsia="HGSｺﾞｼｯｸM" w:hAnsi="ＭＳ ゴシック" w:hint="eastAsia"/>
          <w:noProof/>
          <w:sz w:val="18"/>
          <w:szCs w:val="18"/>
        </w:rPr>
        <w:t>しています。</w:t>
      </w:r>
      <w:r>
        <w:rPr>
          <w:rFonts w:ascii="HGSｺﾞｼｯｸM" w:eastAsia="HGSｺﾞｼｯｸM" w:hAnsi="ＭＳ ゴシック" w:hint="eastAsia"/>
          <w:noProof/>
          <w:sz w:val="18"/>
          <w:szCs w:val="18"/>
        </w:rPr>
        <w:t>それに必要なのは無知と未体験、つまり「馬鹿」と言われる状態だと言われます。新しい発想は、知らない人や、やったことのない人の頭から出て来るので、</w:t>
      </w:r>
      <w:r w:rsidRPr="00253FD2">
        <w:rPr>
          <w:rFonts w:ascii="HGSｺﾞｼｯｸM" w:eastAsia="HGSｺﾞｼｯｸM" w:hAnsi="ＭＳ ゴシック" w:hint="eastAsia"/>
          <w:noProof/>
          <w:sz w:val="18"/>
          <w:szCs w:val="18"/>
        </w:rPr>
        <w:t>歳を取っても、自分の知識に立脚せず、自分の経験を活用しないような思考を心がけることがよ</w:t>
      </w:r>
      <w:r>
        <w:rPr>
          <w:rFonts w:ascii="HGSｺﾞｼｯｸM" w:eastAsia="HGSｺﾞｼｯｸM" w:hAnsi="ＭＳ ゴシック" w:hint="eastAsia"/>
          <w:noProof/>
          <w:sz w:val="18"/>
          <w:szCs w:val="18"/>
        </w:rPr>
        <w:t>いと言われます。</w:t>
      </w:r>
      <w:r w:rsidRPr="00253FD2">
        <w:rPr>
          <w:rFonts w:ascii="HGSｺﾞｼｯｸM" w:eastAsia="HGSｺﾞｼｯｸM" w:hAnsi="ＭＳ ゴシック" w:hint="eastAsia"/>
          <w:noProof/>
          <w:sz w:val="18"/>
          <w:szCs w:val="18"/>
        </w:rPr>
        <w:t>稚拙であれ、未熟であれ、幼稚であれ、ということ</w:t>
      </w:r>
      <w:r w:rsidR="00B53A66">
        <w:rPr>
          <w:rFonts w:ascii="HGSｺﾞｼｯｸM" w:eastAsia="HGSｺﾞｼｯｸM" w:hAnsi="ＭＳ ゴシック" w:hint="eastAsia"/>
          <w:noProof/>
          <w:sz w:val="18"/>
          <w:szCs w:val="18"/>
        </w:rPr>
        <w:t>で</w:t>
      </w:r>
      <w:r>
        <w:rPr>
          <w:rFonts w:ascii="HGSｺﾞｼｯｸM" w:eastAsia="HGSｺﾞｼｯｸM" w:hAnsi="ＭＳ ゴシック" w:hint="eastAsia"/>
          <w:noProof/>
          <w:sz w:val="18"/>
          <w:szCs w:val="18"/>
        </w:rPr>
        <w:t>「</w:t>
      </w:r>
      <w:r w:rsidRPr="00253FD2">
        <w:rPr>
          <w:rFonts w:ascii="HGSｺﾞｼｯｸM" w:eastAsia="HGSｺﾞｼｯｸM" w:hAnsi="ＭＳ ゴシック" w:hint="eastAsia"/>
          <w:noProof/>
          <w:sz w:val="18"/>
          <w:szCs w:val="18"/>
        </w:rPr>
        <w:t>知らないことが馬鹿なのではない。知ろうとしないことが本当の馬鹿である。</w:t>
      </w:r>
      <w:r>
        <w:rPr>
          <w:rFonts w:ascii="HGSｺﾞｼｯｸM" w:eastAsia="HGSｺﾞｼｯｸM" w:hAnsi="ＭＳ ゴシック" w:hint="eastAsia"/>
          <w:noProof/>
          <w:sz w:val="18"/>
          <w:szCs w:val="18"/>
        </w:rPr>
        <w:t>」と文章は結んでありました。</w:t>
      </w:r>
      <w:r w:rsidR="00B53A66" w:rsidRPr="00B53A66">
        <w:rPr>
          <w:rFonts w:ascii="HGSｺﾞｼｯｸM" w:eastAsia="HGSｺﾞｼｯｸM" w:hAnsi="ＭＳ ゴシック" w:hint="eastAsia"/>
          <w:noProof/>
          <w:sz w:val="14"/>
          <w:szCs w:val="14"/>
        </w:rPr>
        <w:t>（２月20日BEST TIMES＜知るとは、知らないを増やすこと。より）</w:t>
      </w:r>
    </w:p>
    <w:p w14:paraId="332557BC" w14:textId="22B41829" w:rsidR="000E5EF7" w:rsidRDefault="000E5EF7" w:rsidP="00B53A66">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p>
    <w:p w14:paraId="00B97004" w14:textId="38CD9124" w:rsidR="00277A2E" w:rsidRDefault="007D2FA2" w:rsidP="00B53A66">
      <w:pPr>
        <w:tabs>
          <w:tab w:val="left" w:pos="5954"/>
        </w:tabs>
        <w:snapToGrid w:val="0"/>
        <w:spacing w:line="280" w:lineRule="exact"/>
        <w:ind w:firstLineChars="100" w:firstLine="180"/>
        <w:jc w:val="left"/>
        <w:rPr>
          <w:rFonts w:ascii="HGSｺﾞｼｯｸM" w:eastAsia="HGSｺﾞｼｯｸM" w:hAnsi="ＭＳ ゴシック"/>
          <w:noProof/>
          <w:sz w:val="18"/>
          <w:szCs w:val="18"/>
        </w:rPr>
      </w:pPr>
      <w:r w:rsidRPr="007D2FA2">
        <w:rPr>
          <w:rFonts w:ascii="HGSｺﾞｼｯｸM" w:eastAsia="HGSｺﾞｼｯｸM" w:hAnsi="ＭＳ ゴシック" w:hint="eastAsia"/>
          <w:noProof/>
          <w:sz w:val="18"/>
          <w:szCs w:val="18"/>
        </w:rPr>
        <w:drawing>
          <wp:anchor distT="0" distB="0" distL="114300" distR="114300" simplePos="0" relativeHeight="251660288" behindDoc="1" locked="0" layoutInCell="1" allowOverlap="1" wp14:anchorId="6A457DB9" wp14:editId="7798A8C6">
            <wp:simplePos x="0" y="0"/>
            <wp:positionH relativeFrom="column">
              <wp:posOffset>4409098</wp:posOffset>
            </wp:positionH>
            <wp:positionV relativeFrom="paragraph">
              <wp:posOffset>445819</wp:posOffset>
            </wp:positionV>
            <wp:extent cx="897139" cy="894576"/>
            <wp:effectExtent l="127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97139" cy="894576"/>
                    </a:xfrm>
                    <a:prstGeom prst="rect">
                      <a:avLst/>
                    </a:prstGeom>
                    <a:noFill/>
                    <a:ln>
                      <a:noFill/>
                    </a:ln>
                  </pic:spPr>
                </pic:pic>
              </a:graphicData>
            </a:graphic>
            <wp14:sizeRelH relativeFrom="page">
              <wp14:pctWidth>0</wp14:pctWidth>
            </wp14:sizeRelH>
            <wp14:sizeRelV relativeFrom="page">
              <wp14:pctHeight>0</wp14:pctHeight>
            </wp14:sizeRelV>
          </wp:anchor>
        </w:drawing>
      </w:r>
      <w:r w:rsidR="00B53A66">
        <w:rPr>
          <w:rFonts w:ascii="HGSｺﾞｼｯｸM" w:eastAsia="HGSｺﾞｼｯｸM" w:hAnsi="ＭＳ ゴシック" w:hint="eastAsia"/>
          <w:noProof/>
          <w:sz w:val="18"/>
          <w:szCs w:val="18"/>
        </w:rPr>
        <w:t>大人は、知ることが楽しくないと分かったので知ろうとしなくなり、できなくてもだれかがしてくれるからやろうとしなくなるということでしょう。</w:t>
      </w:r>
      <w:r>
        <w:rPr>
          <w:rFonts w:ascii="HGSｺﾞｼｯｸM" w:eastAsia="HGSｺﾞｼｯｸM" w:hAnsi="ＭＳ ゴシック" w:hint="eastAsia"/>
          <w:noProof/>
          <w:sz w:val="18"/>
          <w:szCs w:val="18"/>
        </w:rPr>
        <w:t>それなら、</w:t>
      </w:r>
      <w:r w:rsidR="00B53A66">
        <w:rPr>
          <w:rFonts w:ascii="HGSｺﾞｼｯｸM" w:eastAsia="HGSｺﾞｼｯｸM" w:hAnsi="ＭＳ ゴシック" w:hint="eastAsia"/>
          <w:noProof/>
          <w:sz w:val="18"/>
          <w:szCs w:val="18"/>
        </w:rPr>
        <w:t>知ることが楽しくない子どもたちがいるのはなぜでしょうか。</w:t>
      </w:r>
      <w:r w:rsidR="006E19E4">
        <w:rPr>
          <w:rFonts w:ascii="HGSｺﾞｼｯｸM" w:eastAsia="HGSｺﾞｼｯｸM" w:hAnsi="ＭＳ ゴシック" w:hint="eastAsia"/>
          <w:noProof/>
          <w:sz w:val="18"/>
          <w:szCs w:val="18"/>
        </w:rPr>
        <w:t>また、どんなに知ろうとしても、自分の生きる意味が分からないことはないでしょうか。生きる意味が分かるとき、知ることも楽しくなります。それは、正しい知識を持つときに出て来る答えです。知ることが楽しくない、やる気が起こらないのは、正しい知識ではないからです。正しい知識について、あなたにお分かちしたいのです。</w:t>
      </w:r>
    </w:p>
    <w:p w14:paraId="1E6993EB" w14:textId="77777777" w:rsidR="006E19E4" w:rsidRDefault="006E19E4" w:rsidP="00B53A66">
      <w:pPr>
        <w:tabs>
          <w:tab w:val="left" w:pos="5954"/>
        </w:tabs>
        <w:snapToGrid w:val="0"/>
        <w:spacing w:line="280" w:lineRule="exact"/>
        <w:ind w:firstLineChars="100" w:firstLine="240"/>
        <w:jc w:val="left"/>
        <w:rPr>
          <w:rFonts w:ascii="HGｺﾞｼｯｸM" w:eastAsia="HGｺﾞｼｯｸM" w:hAnsi="ＭＳ Ｐゴシック"/>
          <w:color w:val="7030A0"/>
          <w:sz w:val="24"/>
          <w:szCs w:val="24"/>
        </w:rPr>
      </w:pPr>
    </w:p>
    <w:p w14:paraId="0F833866" w14:textId="60BAFE44" w:rsidR="0074315D" w:rsidRPr="00357F71" w:rsidRDefault="0074315D" w:rsidP="00FA0929">
      <w:pPr>
        <w:tabs>
          <w:tab w:val="left" w:pos="5954"/>
        </w:tabs>
        <w:snapToGrid w:val="0"/>
        <w:spacing w:line="29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6F06859E" wp14:editId="565C619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840FFDF" wp14:editId="2EA6F6F2">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4144" behindDoc="1" locked="0" layoutInCell="1" allowOverlap="1" wp14:anchorId="20A5096C" wp14:editId="311939EC">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1072" behindDoc="1" locked="0" layoutInCell="1" allowOverlap="1" wp14:anchorId="76672DED" wp14:editId="2C0749CD">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8A9D2" id="AutoShape 94" o:spid="_x0000_s1026" style="position:absolute;left:0;text-align:left;margin-left:-7.4pt;margin-top:5.05pt;width:416.25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AEE89" w14:textId="77777777" w:rsidR="00C70A52" w:rsidRDefault="00C70A52" w:rsidP="00F84B27">
      <w:r>
        <w:separator/>
      </w:r>
    </w:p>
  </w:endnote>
  <w:endnote w:type="continuationSeparator" w:id="0">
    <w:p w14:paraId="0A5C1040" w14:textId="77777777" w:rsidR="00C70A52" w:rsidRDefault="00C70A52"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747A2" w14:textId="77777777" w:rsidR="00C70A52" w:rsidRDefault="00C70A52" w:rsidP="00F84B27">
      <w:r>
        <w:separator/>
      </w:r>
    </w:p>
  </w:footnote>
  <w:footnote w:type="continuationSeparator" w:id="0">
    <w:p w14:paraId="6B61FF73" w14:textId="77777777" w:rsidR="00C70A52" w:rsidRDefault="00C70A52"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4B1"/>
    <w:rsid w:val="0005265E"/>
    <w:rsid w:val="00052F2F"/>
    <w:rsid w:val="00053026"/>
    <w:rsid w:val="0005307F"/>
    <w:rsid w:val="000535FC"/>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4"/>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5EF7"/>
    <w:rsid w:val="000E6F94"/>
    <w:rsid w:val="000E72D8"/>
    <w:rsid w:val="000E7827"/>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E7C"/>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98"/>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550"/>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5035"/>
    <w:rsid w:val="00745208"/>
    <w:rsid w:val="00745C23"/>
    <w:rsid w:val="007469BA"/>
    <w:rsid w:val="00746A48"/>
    <w:rsid w:val="00746C6C"/>
    <w:rsid w:val="00747C26"/>
    <w:rsid w:val="00747F73"/>
    <w:rsid w:val="0075131B"/>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64C"/>
    <w:rsid w:val="00830C7F"/>
    <w:rsid w:val="008312FF"/>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9CE"/>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F41"/>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618"/>
    <w:rsid w:val="00C26792"/>
    <w:rsid w:val="00C26C9F"/>
    <w:rsid w:val="00C26E85"/>
    <w:rsid w:val="00C2725E"/>
    <w:rsid w:val="00C27624"/>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608"/>
    <w:rsid w:val="00C37A3A"/>
    <w:rsid w:val="00C37C71"/>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442</Words>
  <Characters>2521</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5</cp:revision>
  <cp:lastPrinted>2022-01-18T00:04:00Z</cp:lastPrinted>
  <dcterms:created xsi:type="dcterms:W3CDTF">2023-02-28T06:42:00Z</dcterms:created>
  <dcterms:modified xsi:type="dcterms:W3CDTF">2023-02-28T11:01:00Z</dcterms:modified>
</cp:coreProperties>
</file>