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12D1E475"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5168" behindDoc="0" locked="0" layoutInCell="1" allowOverlap="1" wp14:anchorId="31A16F4D" wp14:editId="5F163C01">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66A861D2"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E10EAA">
                              <w:rPr>
                                <w:rFonts w:ascii="HGｺﾞｼｯｸM" w:eastAsia="HGｺﾞｼｯｸM" w:hAnsi="ＭＳ Ｐゴシック" w:hint="eastAsia"/>
                                <w:sz w:val="18"/>
                                <w:szCs w:val="18"/>
                              </w:rPr>
                              <w:t>6</w:t>
                            </w:r>
                            <w:r>
                              <w:rPr>
                                <w:rFonts w:ascii="HGｺﾞｼｯｸM" w:eastAsia="HGｺﾞｼｯｸM" w:hAnsi="ＭＳ Ｐゴシック" w:hint="eastAsia"/>
                                <w:sz w:val="18"/>
                                <w:szCs w:val="18"/>
                              </w:rPr>
                              <w:t>月</w:t>
                            </w:r>
                            <w:r w:rsidR="005F7F93">
                              <w:rPr>
                                <w:rFonts w:ascii="HGｺﾞｼｯｸM" w:eastAsia="HGｺﾞｼｯｸM" w:hAnsi="ＭＳ Ｐゴシック"/>
                                <w:sz w:val="18"/>
                                <w:szCs w:val="18"/>
                              </w:rPr>
                              <w:t>13</w:t>
                            </w:r>
                            <w:r>
                              <w:rPr>
                                <w:rFonts w:ascii="HGｺﾞｼｯｸM" w:eastAsia="HGｺﾞｼｯｸM" w:hAnsi="ＭＳ Ｐゴシック" w:hint="eastAsia"/>
                                <w:sz w:val="18"/>
                                <w:szCs w:val="18"/>
                              </w:rPr>
                              <w:t>日発行</w:t>
                            </w:r>
                          </w:p>
                          <w:p w14:paraId="4A786222" w14:textId="53AA11F1"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5F7F93">
                              <w:rPr>
                                <w:rFonts w:ascii="HGｺﾞｼｯｸM" w:eastAsia="HGｺﾞｼｯｸM" w:hAnsi="ＭＳ Ｐゴシック"/>
                                <w:sz w:val="18"/>
                                <w:szCs w:val="18"/>
                              </w:rPr>
                              <w:t>24</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66A861D2"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E10EAA">
                        <w:rPr>
                          <w:rFonts w:ascii="HGｺﾞｼｯｸM" w:eastAsia="HGｺﾞｼｯｸM" w:hAnsi="ＭＳ Ｐゴシック" w:hint="eastAsia"/>
                          <w:sz w:val="18"/>
                          <w:szCs w:val="18"/>
                        </w:rPr>
                        <w:t>6</w:t>
                      </w:r>
                      <w:r>
                        <w:rPr>
                          <w:rFonts w:ascii="HGｺﾞｼｯｸM" w:eastAsia="HGｺﾞｼｯｸM" w:hAnsi="ＭＳ Ｐゴシック" w:hint="eastAsia"/>
                          <w:sz w:val="18"/>
                          <w:szCs w:val="18"/>
                        </w:rPr>
                        <w:t>月</w:t>
                      </w:r>
                      <w:r w:rsidR="005F7F93">
                        <w:rPr>
                          <w:rFonts w:ascii="HGｺﾞｼｯｸM" w:eastAsia="HGｺﾞｼｯｸM" w:hAnsi="ＭＳ Ｐゴシック"/>
                          <w:sz w:val="18"/>
                          <w:szCs w:val="18"/>
                        </w:rPr>
                        <w:t>13</w:t>
                      </w:r>
                      <w:r>
                        <w:rPr>
                          <w:rFonts w:ascii="HGｺﾞｼｯｸM" w:eastAsia="HGｺﾞｼｯｸM" w:hAnsi="ＭＳ Ｐゴシック" w:hint="eastAsia"/>
                          <w:sz w:val="18"/>
                          <w:szCs w:val="18"/>
                        </w:rPr>
                        <w:t>日発行</w:t>
                      </w:r>
                    </w:p>
                    <w:p w14:paraId="4A786222" w14:textId="53AA11F1"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5F7F93">
                        <w:rPr>
                          <w:rFonts w:ascii="HGｺﾞｼｯｸM" w:eastAsia="HGｺﾞｼｯｸM" w:hAnsi="ＭＳ Ｐゴシック"/>
                          <w:sz w:val="18"/>
                          <w:szCs w:val="18"/>
                        </w:rPr>
                        <w:t>24</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8240" behindDoc="1" locked="0" layoutInCell="1" allowOverlap="1" wp14:anchorId="36ED5AC4" wp14:editId="53B4179A">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60652F31" w:rsidR="00AF48B6" w:rsidRDefault="00AF48B6" w:rsidP="00CE477B">
      <w:pPr>
        <w:snapToGrid w:val="0"/>
        <w:rPr>
          <w:rFonts w:ascii="HGｺﾞｼｯｸM" w:eastAsia="HGｺﾞｼｯｸM" w:hAnsi="ＭＳ Ｐゴシック"/>
          <w:sz w:val="18"/>
          <w:szCs w:val="18"/>
        </w:rPr>
      </w:pPr>
    </w:p>
    <w:p w14:paraId="09D840B5" w14:textId="4B38278F"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4FE755B1"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60797A53"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7A74966A"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49373847"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1E331CAB"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25A2964A" w:rsidR="00F01EC9" w:rsidRPr="00C65EF5" w:rsidRDefault="0047030F"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Pr>
          <w:rFonts w:ascii="HG丸ｺﾞｼｯｸM-PRO" w:eastAsia="HG丸ｺﾞｼｯｸM-PRO" w:hAnsi="ＭＳ Ｐゴシック" w:hint="eastAsia"/>
          <w:b/>
          <w:noProof/>
          <w:color w:val="C00000"/>
          <w:sz w:val="32"/>
          <w:szCs w:val="32"/>
        </w:rPr>
        <w:t>ラクに生きる方法</w:t>
      </w:r>
    </w:p>
    <w:p w14:paraId="4D8A4428" w14:textId="5DFE178E" w:rsidR="005F7F93" w:rsidRDefault="00B34425" w:rsidP="00B34425">
      <w:pPr>
        <w:widowControl/>
        <w:snapToGrid w:val="0"/>
        <w:spacing w:line="300" w:lineRule="exact"/>
        <w:jc w:val="left"/>
        <w:rPr>
          <w:rFonts w:ascii="HGSｺﾞｼｯｸM" w:eastAsia="HGSｺﾞｼｯｸM" w:hAnsi="ＭＳ ゴシック"/>
          <w:noProof/>
          <w:sz w:val="18"/>
          <w:szCs w:val="18"/>
        </w:rPr>
      </w:pPr>
      <w:bookmarkStart w:id="1" w:name="_Hlk133934588"/>
      <w:bookmarkEnd w:id="0"/>
      <w:r w:rsidRPr="00B34425">
        <w:rPr>
          <w:rFonts w:ascii="HGSｺﾞｼｯｸM" w:eastAsia="HGSｺﾞｼｯｸM" w:hAnsi="ＭＳ ゴシック" w:hint="eastAsia"/>
          <w:noProof/>
          <w:sz w:val="18"/>
          <w:szCs w:val="18"/>
        </w:rPr>
        <w:drawing>
          <wp:anchor distT="0" distB="0" distL="114300" distR="114300" simplePos="0" relativeHeight="251660288" behindDoc="1" locked="0" layoutInCell="1" allowOverlap="1" wp14:anchorId="2218B23F" wp14:editId="1E70F6F5">
            <wp:simplePos x="0" y="0"/>
            <wp:positionH relativeFrom="margin">
              <wp:align>left</wp:align>
            </wp:positionH>
            <wp:positionV relativeFrom="paragraph">
              <wp:posOffset>36781</wp:posOffset>
            </wp:positionV>
            <wp:extent cx="542290" cy="744220"/>
            <wp:effectExtent l="0" t="0" r="0" b="0"/>
            <wp:wrapTight wrapText="bothSides">
              <wp:wrapPolygon edited="0">
                <wp:start x="0" y="0"/>
                <wp:lineTo x="0" y="21010"/>
                <wp:lineTo x="20487" y="21010"/>
                <wp:lineTo x="20487" y="0"/>
                <wp:lineTo x="0" y="0"/>
              </wp:wrapPolygon>
            </wp:wrapTight>
            <wp:docPr id="90603908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262" cy="751903"/>
                    </a:xfrm>
                    <a:prstGeom prst="rect">
                      <a:avLst/>
                    </a:prstGeom>
                    <a:noFill/>
                    <a:ln>
                      <a:noFill/>
                    </a:ln>
                  </pic:spPr>
                </pic:pic>
              </a:graphicData>
            </a:graphic>
            <wp14:sizeRelH relativeFrom="page">
              <wp14:pctWidth>0</wp14:pctWidth>
            </wp14:sizeRelH>
            <wp14:sizeRelV relativeFrom="page">
              <wp14:pctHeight>0</wp14:pctHeight>
            </wp14:sizeRelV>
          </wp:anchor>
        </w:drawing>
      </w:r>
      <w:r w:rsidR="007515D3">
        <w:rPr>
          <w:rFonts w:ascii="HGSｺﾞｼｯｸM" w:eastAsia="HGSｺﾞｼｯｸM" w:hAnsi="ＭＳ ゴシック" w:hint="eastAsia"/>
          <w:noProof/>
          <w:sz w:val="18"/>
          <w:szCs w:val="18"/>
        </w:rPr>
        <w:t xml:space="preserve">　</w:t>
      </w:r>
      <w:bookmarkEnd w:id="1"/>
      <w:r w:rsidR="005F7F93">
        <w:rPr>
          <w:rFonts w:ascii="HGSｺﾞｼｯｸM" w:eastAsia="HGSｺﾞｼｯｸM" w:hAnsi="ＭＳ ゴシック" w:hint="eastAsia"/>
          <w:noProof/>
          <w:sz w:val="18"/>
          <w:szCs w:val="18"/>
        </w:rPr>
        <w:t>梅雨の時期は、うつうつとする人も増えるようです。そのような中で、どのようにネガティブにならずにいることができるのかを、</w:t>
      </w:r>
      <w:r w:rsidR="005F7F93" w:rsidRPr="005F7F93">
        <w:rPr>
          <w:rFonts w:ascii="HGSｺﾞｼｯｸM" w:eastAsia="HGSｺﾞｼｯｸM" w:hAnsi="ＭＳ ゴシック" w:hint="eastAsia"/>
          <w:noProof/>
          <w:sz w:val="18"/>
          <w:szCs w:val="18"/>
        </w:rPr>
        <w:t>精神科医の樺沢紫苑さん</w:t>
      </w:r>
      <w:r w:rsidR="005F7F93">
        <w:rPr>
          <w:rFonts w:ascii="HGSｺﾞｼｯｸM" w:eastAsia="HGSｺﾞｼｯｸM" w:hAnsi="ＭＳ ゴシック" w:hint="eastAsia"/>
          <w:noProof/>
          <w:sz w:val="18"/>
          <w:szCs w:val="18"/>
        </w:rPr>
        <w:t>と、</w:t>
      </w:r>
      <w:r>
        <w:rPr>
          <w:rFonts w:ascii="HGSｺﾞｼｯｸM" w:eastAsia="HGSｺﾞｼｯｸM" w:hAnsi="ＭＳ ゴシック" w:hint="eastAsia"/>
          <w:noProof/>
          <w:sz w:val="18"/>
          <w:szCs w:val="18"/>
        </w:rPr>
        <w:t>自分が</w:t>
      </w:r>
      <w:r w:rsidR="005F7F93">
        <w:rPr>
          <w:rFonts w:ascii="HGSｺﾞｼｯｸM" w:eastAsia="HGSｺﾞｼｯｸM" w:hAnsi="ＭＳ ゴシック" w:hint="eastAsia"/>
          <w:noProof/>
          <w:sz w:val="18"/>
          <w:szCs w:val="18"/>
        </w:rPr>
        <w:t>うつ病を回復した経験を書いた</w:t>
      </w:r>
      <w:r w:rsidR="005F7F93" w:rsidRPr="005F7F93">
        <w:rPr>
          <w:rFonts w:ascii="HGSｺﾞｼｯｸM" w:eastAsia="HGSｺﾞｼｯｸM" w:hAnsi="ＭＳ ゴシック" w:hint="eastAsia"/>
          <w:noProof/>
          <w:sz w:val="18"/>
          <w:szCs w:val="18"/>
        </w:rPr>
        <w:t>デラさんが、「弱い自分のままでラクに生きる方法」をテーマに対談</w:t>
      </w:r>
      <w:r w:rsidR="005F7F93">
        <w:rPr>
          <w:rFonts w:ascii="HGSｺﾞｼｯｸM" w:eastAsia="HGSｺﾞｼｯｸM" w:hAnsi="ＭＳ ゴシック" w:hint="eastAsia"/>
          <w:noProof/>
          <w:sz w:val="18"/>
          <w:szCs w:val="18"/>
        </w:rPr>
        <w:t>した記事がありました</w:t>
      </w:r>
      <w:r w:rsidR="005F7F93" w:rsidRPr="005F7F93">
        <w:rPr>
          <w:rFonts w:ascii="HGSｺﾞｼｯｸM" w:eastAsia="HGSｺﾞｼｯｸM" w:hAnsi="ＭＳ ゴシック" w:hint="eastAsia"/>
          <w:noProof/>
          <w:sz w:val="18"/>
          <w:szCs w:val="18"/>
        </w:rPr>
        <w:t>。</w:t>
      </w:r>
    </w:p>
    <w:p w14:paraId="3A238937" w14:textId="0F29A7ED" w:rsidR="005F7F93" w:rsidRDefault="005F7F93" w:rsidP="00B34425">
      <w:pPr>
        <w:widowControl/>
        <w:snapToGrid w:val="0"/>
        <w:spacing w:line="300" w:lineRule="exact"/>
        <w:jc w:val="left"/>
        <w:rPr>
          <w:rFonts w:ascii="HGSｺﾞｼｯｸM" w:eastAsia="HGSｺﾞｼｯｸM" w:hAnsi="ＭＳ ゴシック"/>
          <w:noProof/>
          <w:sz w:val="18"/>
          <w:szCs w:val="18"/>
        </w:rPr>
      </w:pPr>
    </w:p>
    <w:p w14:paraId="3C3A0D61" w14:textId="7CBEF118" w:rsidR="0047030F" w:rsidRDefault="005F7F93" w:rsidP="00B34425">
      <w:pPr>
        <w:widowControl/>
        <w:snapToGrid w:val="0"/>
        <w:spacing w:line="30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二人の対談では、まず、</w:t>
      </w:r>
      <w:r w:rsidRPr="005F7F93">
        <w:rPr>
          <w:rFonts w:ascii="HGSｺﾞｼｯｸM" w:eastAsia="HGSｺﾞｼｯｸM" w:hAnsi="ＭＳ ゴシック" w:hint="eastAsia"/>
          <w:noProof/>
          <w:sz w:val="18"/>
          <w:szCs w:val="18"/>
        </w:rPr>
        <w:t>「頑張りすぎる自分」をやめ</w:t>
      </w:r>
      <w:r>
        <w:rPr>
          <w:rFonts w:ascii="HGSｺﾞｼｯｸM" w:eastAsia="HGSｺﾞｼｯｸM" w:hAnsi="ＭＳ ゴシック" w:hint="eastAsia"/>
          <w:noProof/>
          <w:sz w:val="18"/>
          <w:szCs w:val="18"/>
        </w:rPr>
        <w:t>ることを言われます。樺沢さんは、人生をラクに生きるためには、</w:t>
      </w:r>
      <w:r w:rsidRPr="005F7F93">
        <w:rPr>
          <w:rFonts w:ascii="HGSｺﾞｼｯｸM" w:eastAsia="HGSｺﾞｼｯｸM" w:hAnsi="ＭＳ ゴシック" w:hint="eastAsia"/>
          <w:noProof/>
          <w:sz w:val="18"/>
          <w:szCs w:val="18"/>
        </w:rPr>
        <w:t>「しょうがない」と諦めること</w:t>
      </w:r>
      <w:r>
        <w:rPr>
          <w:rFonts w:ascii="HGSｺﾞｼｯｸM" w:eastAsia="HGSｺﾞｼｯｸM" w:hAnsi="ＭＳ ゴシック" w:hint="eastAsia"/>
          <w:noProof/>
          <w:sz w:val="18"/>
          <w:szCs w:val="18"/>
        </w:rPr>
        <w:t>が大事だと</w:t>
      </w:r>
      <w:r w:rsidR="0047030F">
        <w:rPr>
          <w:rFonts w:ascii="HGSｺﾞｼｯｸM" w:eastAsia="HGSｺﾞｼｯｸM" w:hAnsi="ＭＳ ゴシック" w:hint="eastAsia"/>
          <w:noProof/>
          <w:sz w:val="18"/>
          <w:szCs w:val="18"/>
        </w:rPr>
        <w:t>言われます</w:t>
      </w:r>
      <w:r>
        <w:rPr>
          <w:rFonts w:ascii="HGSｺﾞｼｯｸM" w:eastAsia="HGSｺﾞｼｯｸM" w:hAnsi="ＭＳ ゴシック" w:hint="eastAsia"/>
          <w:noProof/>
          <w:sz w:val="18"/>
          <w:szCs w:val="18"/>
        </w:rPr>
        <w:t>。</w:t>
      </w:r>
      <w:r w:rsidRPr="005F7F93">
        <w:rPr>
          <w:rFonts w:ascii="HGSｺﾞｼｯｸM" w:eastAsia="HGSｺﾞｼｯｸM" w:hAnsi="ＭＳ ゴシック" w:hint="eastAsia"/>
          <w:noProof/>
          <w:sz w:val="18"/>
          <w:szCs w:val="18"/>
        </w:rPr>
        <w:t>できないことがあるのは当たり前</w:t>
      </w:r>
      <w:r>
        <w:rPr>
          <w:rFonts w:ascii="HGSｺﾞｼｯｸM" w:eastAsia="HGSｺﾞｼｯｸM" w:hAnsi="ＭＳ ゴシック" w:hint="eastAsia"/>
          <w:noProof/>
          <w:sz w:val="18"/>
          <w:szCs w:val="18"/>
        </w:rPr>
        <w:t>なので、</w:t>
      </w:r>
      <w:r w:rsidRPr="005F7F93">
        <w:rPr>
          <w:rFonts w:ascii="HGSｺﾞｼｯｸM" w:eastAsia="HGSｺﾞｼｯｸM" w:hAnsi="ＭＳ ゴシック" w:hint="eastAsia"/>
          <w:noProof/>
          <w:sz w:val="18"/>
          <w:szCs w:val="18"/>
        </w:rPr>
        <w:t>自分の現状や実力を受け入れることがとても大事</w:t>
      </w:r>
      <w:r>
        <w:rPr>
          <w:rFonts w:ascii="HGSｺﾞｼｯｸM" w:eastAsia="HGSｺﾞｼｯｸM" w:hAnsi="ＭＳ ゴシック" w:hint="eastAsia"/>
          <w:noProof/>
          <w:sz w:val="18"/>
          <w:szCs w:val="18"/>
        </w:rPr>
        <w:t>だということです。</w:t>
      </w:r>
      <w:r w:rsidRPr="005F7F93">
        <w:rPr>
          <w:rFonts w:ascii="HGSｺﾞｼｯｸM" w:eastAsia="HGSｺﾞｼｯｸM" w:hAnsi="ＭＳ ゴシック" w:hint="eastAsia"/>
          <w:noProof/>
          <w:sz w:val="18"/>
          <w:szCs w:val="18"/>
        </w:rPr>
        <w:t>心理学ではそれを「受容」と</w:t>
      </w:r>
      <w:r>
        <w:rPr>
          <w:rFonts w:ascii="HGSｺﾞｼｯｸM" w:eastAsia="HGSｺﾞｼｯｸM" w:hAnsi="ＭＳ ゴシック" w:hint="eastAsia"/>
          <w:noProof/>
          <w:sz w:val="18"/>
          <w:szCs w:val="18"/>
        </w:rPr>
        <w:t>言うそうです。また、</w:t>
      </w:r>
      <w:r w:rsidRPr="005F7F93">
        <w:rPr>
          <w:rFonts w:ascii="HGSｺﾞｼｯｸM" w:eastAsia="HGSｺﾞｼｯｸM" w:hAnsi="ＭＳ ゴシック" w:hint="eastAsia"/>
          <w:noProof/>
          <w:sz w:val="18"/>
          <w:szCs w:val="18"/>
        </w:rPr>
        <w:t>「嫌だな」と考えれば考えるほど、脳の注意がそこに集中</w:t>
      </w:r>
      <w:r w:rsidR="00B34425">
        <w:rPr>
          <w:rFonts w:ascii="HGSｺﾞｼｯｸM" w:eastAsia="HGSｺﾞｼｯｸM" w:hAnsi="ＭＳ ゴシック" w:hint="eastAsia"/>
          <w:noProof/>
          <w:sz w:val="18"/>
          <w:szCs w:val="18"/>
        </w:rPr>
        <w:t>して</w:t>
      </w:r>
      <w:r w:rsidRPr="005F7F93">
        <w:rPr>
          <w:rFonts w:ascii="HGSｺﾞｼｯｸM" w:eastAsia="HGSｺﾞｼｯｸM" w:hAnsi="ＭＳ ゴシック" w:hint="eastAsia"/>
          <w:noProof/>
          <w:sz w:val="18"/>
          <w:szCs w:val="18"/>
        </w:rPr>
        <w:t>、余計に嫌な気持ちになる</w:t>
      </w:r>
      <w:r>
        <w:rPr>
          <w:rFonts w:ascii="HGSｺﾞｼｯｸM" w:eastAsia="HGSｺﾞｼｯｸM" w:hAnsi="ＭＳ ゴシック" w:hint="eastAsia"/>
          <w:noProof/>
          <w:sz w:val="18"/>
          <w:szCs w:val="18"/>
        </w:rPr>
        <w:t>しかないので、他のことに没入して、気を紛らわせることを勧め</w:t>
      </w:r>
      <w:r w:rsidR="00B34425">
        <w:rPr>
          <w:rFonts w:ascii="HGSｺﾞｼｯｸM" w:eastAsia="HGSｺﾞｼｯｸM" w:hAnsi="ＭＳ ゴシック" w:hint="eastAsia"/>
          <w:noProof/>
          <w:sz w:val="18"/>
          <w:szCs w:val="18"/>
        </w:rPr>
        <w:t>てい</w:t>
      </w:r>
      <w:r>
        <w:rPr>
          <w:rFonts w:ascii="HGSｺﾞｼｯｸM" w:eastAsia="HGSｺﾞｼｯｸM" w:hAnsi="ＭＳ ゴシック" w:hint="eastAsia"/>
          <w:noProof/>
          <w:sz w:val="18"/>
          <w:szCs w:val="18"/>
        </w:rPr>
        <w:t>ます。</w:t>
      </w:r>
      <w:r w:rsidR="0047030F">
        <w:rPr>
          <w:rFonts w:ascii="HGSｺﾞｼｯｸM" w:eastAsia="HGSｺﾞｼｯｸM" w:hAnsi="ＭＳ ゴシック" w:hint="eastAsia"/>
          <w:noProof/>
          <w:sz w:val="18"/>
          <w:szCs w:val="18"/>
        </w:rPr>
        <w:t>「人生最悪」を思うなら、それからは上がって行くしかないので、プラスに向くチャンスだということです。</w:t>
      </w:r>
    </w:p>
    <w:p w14:paraId="00B8C023" w14:textId="77777777" w:rsidR="0047030F" w:rsidRDefault="0047030F" w:rsidP="00B34425">
      <w:pPr>
        <w:widowControl/>
        <w:snapToGrid w:val="0"/>
        <w:spacing w:line="300" w:lineRule="exact"/>
        <w:jc w:val="left"/>
        <w:rPr>
          <w:rFonts w:ascii="HGSｺﾞｼｯｸM" w:eastAsia="HGSｺﾞｼｯｸM" w:hAnsi="ＭＳ ゴシック"/>
          <w:noProof/>
          <w:sz w:val="18"/>
          <w:szCs w:val="18"/>
        </w:rPr>
      </w:pPr>
    </w:p>
    <w:p w14:paraId="0B1EC36E" w14:textId="20FFFCA9" w:rsidR="0047030F" w:rsidRDefault="0047030F" w:rsidP="00B34425">
      <w:pPr>
        <w:widowControl/>
        <w:snapToGrid w:val="0"/>
        <w:spacing w:line="30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また、</w:t>
      </w:r>
      <w:r w:rsidRPr="0047030F">
        <w:rPr>
          <w:rFonts w:ascii="HGSｺﾞｼｯｸM" w:eastAsia="HGSｺﾞｼｯｸM" w:hAnsi="ＭＳ ゴシック" w:hint="eastAsia"/>
          <w:noProof/>
          <w:sz w:val="18"/>
          <w:szCs w:val="18"/>
        </w:rPr>
        <w:t>ネガティブ思考というのは性格ではなく状態</w:t>
      </w:r>
      <w:r>
        <w:rPr>
          <w:rFonts w:ascii="HGSｺﾞｼｯｸM" w:eastAsia="HGSｺﾞｼｯｸM" w:hAnsi="ＭＳ ゴシック" w:hint="eastAsia"/>
          <w:noProof/>
          <w:sz w:val="18"/>
          <w:szCs w:val="18"/>
        </w:rPr>
        <w:t>だと言われます。</w:t>
      </w:r>
      <w:r w:rsidRPr="0047030F">
        <w:rPr>
          <w:rFonts w:ascii="HGSｺﾞｼｯｸM" w:eastAsia="HGSｺﾞｼｯｸM" w:hAnsi="ＭＳ ゴシック" w:hint="eastAsia"/>
          <w:noProof/>
          <w:sz w:val="18"/>
          <w:szCs w:val="18"/>
        </w:rPr>
        <w:t>脳が疲れてくると、扁桃体という部分が興奮状態になり、危険を察知しようとして「これはヤバイ」「もうダメだ」といったネガティブな思考回路が猛烈に加速</w:t>
      </w:r>
      <w:r>
        <w:rPr>
          <w:rFonts w:ascii="HGSｺﾞｼｯｸM" w:eastAsia="HGSｺﾞｼｯｸM" w:hAnsi="ＭＳ ゴシック" w:hint="eastAsia"/>
          <w:noProof/>
          <w:sz w:val="18"/>
          <w:szCs w:val="18"/>
        </w:rPr>
        <w:t>するそうです。</w:t>
      </w:r>
      <w:r w:rsidRPr="0047030F">
        <w:rPr>
          <w:rFonts w:ascii="HGSｺﾞｼｯｸM" w:eastAsia="HGSｺﾞｼｯｸM" w:hAnsi="ＭＳ ゴシック" w:hint="eastAsia"/>
          <w:noProof/>
          <w:sz w:val="18"/>
          <w:szCs w:val="18"/>
        </w:rPr>
        <w:t>つまり、ネガティブ思考が強い人は、脳疲労の状態である疑いが強い</w:t>
      </w:r>
      <w:r>
        <w:rPr>
          <w:rFonts w:ascii="HGSｺﾞｼｯｸM" w:eastAsia="HGSｺﾞｼｯｸM" w:hAnsi="ＭＳ ゴシック" w:hint="eastAsia"/>
          <w:noProof/>
          <w:sz w:val="18"/>
          <w:szCs w:val="18"/>
        </w:rPr>
        <w:t>ので、まず休息をとることを言われます。そして、「～すべき」という考えではなく、</w:t>
      </w:r>
      <w:r w:rsidRPr="0047030F">
        <w:rPr>
          <w:rFonts w:ascii="HGSｺﾞｼｯｸM" w:eastAsia="HGSｺﾞｼｯｸM" w:hAnsi="ＭＳ ゴシック" w:hint="eastAsia"/>
          <w:noProof/>
          <w:sz w:val="18"/>
          <w:szCs w:val="18"/>
        </w:rPr>
        <w:t>自分ができることや楽しめることから気楽に始める</w:t>
      </w:r>
      <w:r>
        <w:rPr>
          <w:rFonts w:ascii="HGSｺﾞｼｯｸM" w:eastAsia="HGSｺﾞｼｯｸM" w:hAnsi="ＭＳ ゴシック" w:hint="eastAsia"/>
          <w:noProof/>
          <w:sz w:val="18"/>
          <w:szCs w:val="18"/>
        </w:rPr>
        <w:t>ことが</w:t>
      </w:r>
      <w:r w:rsidRPr="0047030F">
        <w:rPr>
          <w:rFonts w:ascii="HGSｺﾞｼｯｸM" w:eastAsia="HGSｺﾞｼｯｸM" w:hAnsi="ＭＳ ゴシック" w:hint="eastAsia"/>
          <w:noProof/>
          <w:sz w:val="18"/>
          <w:szCs w:val="18"/>
        </w:rPr>
        <w:t>、メンタル改善の近道</w:t>
      </w:r>
      <w:r>
        <w:rPr>
          <w:rFonts w:ascii="HGSｺﾞｼｯｸM" w:eastAsia="HGSｺﾞｼｯｸM" w:hAnsi="ＭＳ ゴシック" w:hint="eastAsia"/>
          <w:noProof/>
          <w:sz w:val="18"/>
          <w:szCs w:val="18"/>
        </w:rPr>
        <w:t>だということです。デラさんは、自分の体験から、</w:t>
      </w:r>
      <w:r w:rsidRPr="0047030F">
        <w:rPr>
          <w:rFonts w:ascii="HGSｺﾞｼｯｸM" w:eastAsia="HGSｺﾞｼｯｸM" w:hAnsi="ＭＳ ゴシック" w:hint="eastAsia"/>
          <w:noProof/>
          <w:sz w:val="18"/>
          <w:szCs w:val="18"/>
        </w:rPr>
        <w:t>生きていれば必ずストレスが発生</w:t>
      </w:r>
      <w:r>
        <w:rPr>
          <w:rFonts w:ascii="HGSｺﾞｼｯｸM" w:eastAsia="HGSｺﾞｼｯｸM" w:hAnsi="ＭＳ ゴシック" w:hint="eastAsia"/>
          <w:noProof/>
          <w:sz w:val="18"/>
          <w:szCs w:val="18"/>
        </w:rPr>
        <w:t>するけれど、</w:t>
      </w:r>
      <w:r w:rsidRPr="0047030F">
        <w:rPr>
          <w:rFonts w:ascii="HGSｺﾞｼｯｸM" w:eastAsia="HGSｺﾞｼｯｸM" w:hAnsi="ＭＳ ゴシック" w:hint="eastAsia"/>
          <w:noProof/>
          <w:sz w:val="18"/>
          <w:szCs w:val="18"/>
        </w:rPr>
        <w:t>発生したストレスを減らせるか、増やしてしまうかは、その人の対応次第</w:t>
      </w:r>
      <w:r>
        <w:rPr>
          <w:rFonts w:ascii="HGSｺﾞｼｯｸM" w:eastAsia="HGSｺﾞｼｯｸM" w:hAnsi="ＭＳ ゴシック" w:hint="eastAsia"/>
          <w:noProof/>
          <w:sz w:val="18"/>
          <w:szCs w:val="18"/>
        </w:rPr>
        <w:t>だと思うと言われます。「しょうがない」とあきらめて、ストレスを手放し、「いまこの一瞬」にフォ</w:t>
      </w:r>
      <w:r w:rsidRPr="0047030F">
        <w:rPr>
          <w:rFonts w:ascii="HGSｺﾞｼｯｸM" w:eastAsia="HGSｺﾞｼｯｸM" w:hAnsi="ＭＳ ゴシック" w:hint="eastAsia"/>
          <w:noProof/>
          <w:sz w:val="18"/>
          <w:szCs w:val="18"/>
        </w:rPr>
        <w:t>ーカスして幸せを感じ</w:t>
      </w:r>
      <w:r>
        <w:rPr>
          <w:rFonts w:ascii="HGSｺﾞｼｯｸM" w:eastAsia="HGSｺﾞｼｯｸM" w:hAnsi="ＭＳ ゴシック" w:hint="eastAsia"/>
          <w:noProof/>
          <w:sz w:val="18"/>
          <w:szCs w:val="18"/>
        </w:rPr>
        <w:t>、ラクに生きるようになってきたということを語っておられました。</w:t>
      </w:r>
      <w:r w:rsidRPr="00A32652">
        <w:rPr>
          <w:rFonts w:ascii="HGSｺﾞｼｯｸM" w:eastAsia="HGSｺﾞｼｯｸM" w:hAnsi="ＭＳ ゴシック" w:hint="eastAsia"/>
          <w:noProof/>
          <w:sz w:val="14"/>
          <w:szCs w:val="14"/>
        </w:rPr>
        <w:t>（５月３日東洋経済ONLINE＜ネガティブ思考は性格ではなく､｢脳疲労｣だった－精神科医とうつ経験者が語る｢ラクな生き方｣＞より）</w:t>
      </w:r>
    </w:p>
    <w:p w14:paraId="37628D46" w14:textId="77777777" w:rsidR="0047030F" w:rsidRPr="0047030F" w:rsidRDefault="0047030F" w:rsidP="00B34425">
      <w:pPr>
        <w:widowControl/>
        <w:snapToGrid w:val="0"/>
        <w:spacing w:line="300" w:lineRule="exact"/>
        <w:ind w:firstLineChars="100" w:firstLine="180"/>
        <w:jc w:val="left"/>
        <w:rPr>
          <w:rFonts w:ascii="HGSｺﾞｼｯｸM" w:eastAsia="HGSｺﾞｼｯｸM" w:hAnsi="ＭＳ ゴシック"/>
          <w:noProof/>
          <w:sz w:val="18"/>
          <w:szCs w:val="18"/>
        </w:rPr>
      </w:pPr>
    </w:p>
    <w:p w14:paraId="5B5CF415" w14:textId="16E0C10C" w:rsidR="0047030F" w:rsidRDefault="00B34425" w:rsidP="00B34425">
      <w:pPr>
        <w:widowControl/>
        <w:snapToGrid w:val="0"/>
        <w:spacing w:line="300" w:lineRule="exact"/>
        <w:ind w:firstLineChars="100" w:firstLine="180"/>
        <w:jc w:val="left"/>
        <w:rPr>
          <w:rFonts w:ascii="HGSｺﾞｼｯｸM" w:eastAsia="HGSｺﾞｼｯｸM" w:hAnsi="ＭＳ ゴシック"/>
          <w:noProof/>
          <w:sz w:val="18"/>
          <w:szCs w:val="18"/>
        </w:rPr>
      </w:pPr>
      <w:r w:rsidRPr="00B34425">
        <w:rPr>
          <w:rFonts w:ascii="HGSｺﾞｼｯｸM" w:eastAsia="HGSｺﾞｼｯｸM" w:hAnsi="ＭＳ ゴシック" w:hint="eastAsia"/>
          <w:noProof/>
          <w:sz w:val="18"/>
          <w:szCs w:val="18"/>
        </w:rPr>
        <w:drawing>
          <wp:anchor distT="0" distB="0" distL="114300" distR="114300" simplePos="0" relativeHeight="251659264" behindDoc="0" locked="0" layoutInCell="1" allowOverlap="1" wp14:anchorId="384AB2F2" wp14:editId="044BC83F">
            <wp:simplePos x="0" y="0"/>
            <wp:positionH relativeFrom="margin">
              <wp:posOffset>4300122</wp:posOffset>
            </wp:positionH>
            <wp:positionV relativeFrom="paragraph">
              <wp:posOffset>780952</wp:posOffset>
            </wp:positionV>
            <wp:extent cx="935355" cy="972820"/>
            <wp:effectExtent l="0" t="0" r="0" b="0"/>
            <wp:wrapSquare wrapText="bothSides"/>
            <wp:docPr id="18711455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5355"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7030F">
        <w:rPr>
          <w:rFonts w:ascii="HGSｺﾞｼｯｸM" w:eastAsia="HGSｺﾞｼｯｸM" w:hAnsi="ＭＳ ゴシック" w:hint="eastAsia"/>
          <w:noProof/>
          <w:sz w:val="18"/>
          <w:szCs w:val="18"/>
        </w:rPr>
        <w:t>人生をラクに生きるために、脳の働きから</w:t>
      </w:r>
      <w:r w:rsidR="00A32652">
        <w:rPr>
          <w:rFonts w:ascii="HGSｺﾞｼｯｸM" w:eastAsia="HGSｺﾞｼｯｸM" w:hAnsi="ＭＳ ゴシック" w:hint="eastAsia"/>
          <w:noProof/>
          <w:sz w:val="18"/>
          <w:szCs w:val="18"/>
        </w:rPr>
        <w:t>考えて、改善策を提案されています。たしかに、人間の行動は、その人の思い、また、心の状態が影響します。それが「脳」の状態から始まることは事実です。ですから、脳を研究して、苦しみを取り除くことは可能でしょう。しかし、人間は、それだけでは解決しない存在です。人間は他の動物とちがって「永遠を知る」ことができます。動物とは違うので、脳の研究だけでは解決しないのです。では、人間は、どのように、その永遠のことを知ることができるのでしょうか。そのことについて、あなたにお分かちしたいことがあるのです。</w:t>
      </w:r>
    </w:p>
    <w:p w14:paraId="28FB3C1D" w14:textId="1D514254" w:rsidR="005F7F93" w:rsidRDefault="005F7F93" w:rsidP="005F7F93">
      <w:pPr>
        <w:widowControl/>
        <w:snapToGrid w:val="0"/>
        <w:spacing w:line="270" w:lineRule="exact"/>
        <w:jc w:val="left"/>
        <w:rPr>
          <w:rFonts w:ascii="HGｺﾞｼｯｸM" w:eastAsia="HGｺﾞｼｯｸM" w:hAnsi="ＭＳ Ｐゴシック"/>
          <w:color w:val="7030A0"/>
          <w:sz w:val="24"/>
          <w:szCs w:val="24"/>
        </w:rPr>
      </w:pPr>
    </w:p>
    <w:p w14:paraId="4C6EC595" w14:textId="29443D26" w:rsidR="00E10EAA" w:rsidRDefault="00E10EAA" w:rsidP="002B7C6C">
      <w:pPr>
        <w:widowControl/>
        <w:snapToGrid w:val="0"/>
        <w:spacing w:line="270" w:lineRule="exact"/>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269565CA" w:rsidR="0074315D" w:rsidRPr="00357F71" w:rsidRDefault="0074315D" w:rsidP="0002004E">
      <w:pPr>
        <w:widowControl/>
        <w:snapToGrid w:val="0"/>
        <w:spacing w:line="26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6F06859E" wp14:editId="565C619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840FFDF" wp14:editId="2EA6F6F2">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4144" behindDoc="1" locked="0" layoutInCell="1" allowOverlap="1" wp14:anchorId="20A5096C" wp14:editId="311939EC">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1072" behindDoc="1" locked="0" layoutInCell="1" allowOverlap="1" wp14:anchorId="76672DED" wp14:editId="2C0749CD">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2828A9D2" id="AutoShape 94" o:spid="_x0000_s1026" style="position:absolute;left:0;text-align:left;margin-left:-7.4pt;margin-top:5.05pt;width:416.25pt;height:7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7571F" w14:textId="77777777" w:rsidR="00332783" w:rsidRDefault="00332783" w:rsidP="00F84B27">
      <w:r>
        <w:separator/>
      </w:r>
    </w:p>
  </w:endnote>
  <w:endnote w:type="continuationSeparator" w:id="0">
    <w:p w14:paraId="6F50D758" w14:textId="77777777" w:rsidR="00332783" w:rsidRDefault="00332783"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66065" w14:textId="77777777" w:rsidR="00332783" w:rsidRDefault="00332783" w:rsidP="00F84B27">
      <w:r>
        <w:separator/>
      </w:r>
    </w:p>
  </w:footnote>
  <w:footnote w:type="continuationSeparator" w:id="0">
    <w:p w14:paraId="344A941A" w14:textId="77777777" w:rsidR="00332783" w:rsidRDefault="00332783"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69C"/>
    <w:rsid w:val="00016C5F"/>
    <w:rsid w:val="00017197"/>
    <w:rsid w:val="0001722F"/>
    <w:rsid w:val="000172ED"/>
    <w:rsid w:val="0001760E"/>
    <w:rsid w:val="00017BD4"/>
    <w:rsid w:val="00017F5A"/>
    <w:rsid w:val="00017FD0"/>
    <w:rsid w:val="0002004E"/>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AA9"/>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4B1"/>
    <w:rsid w:val="0005265E"/>
    <w:rsid w:val="00052F2F"/>
    <w:rsid w:val="00053026"/>
    <w:rsid w:val="0005307F"/>
    <w:rsid w:val="000535FC"/>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1AD"/>
    <w:rsid w:val="000E32AD"/>
    <w:rsid w:val="000E374F"/>
    <w:rsid w:val="000E3855"/>
    <w:rsid w:val="000E3AC1"/>
    <w:rsid w:val="000E4427"/>
    <w:rsid w:val="000E545D"/>
    <w:rsid w:val="000E5EF7"/>
    <w:rsid w:val="000E6F94"/>
    <w:rsid w:val="000E72D8"/>
    <w:rsid w:val="000E7827"/>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A08"/>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6E56"/>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E7C"/>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071"/>
    <w:rsid w:val="0033225D"/>
    <w:rsid w:val="00332783"/>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845"/>
    <w:rsid w:val="003C69D2"/>
    <w:rsid w:val="003C7421"/>
    <w:rsid w:val="003C7B3C"/>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0AD"/>
    <w:rsid w:val="004844DE"/>
    <w:rsid w:val="00484568"/>
    <w:rsid w:val="004846AB"/>
    <w:rsid w:val="00484D87"/>
    <w:rsid w:val="00484E0A"/>
    <w:rsid w:val="004859E8"/>
    <w:rsid w:val="004860B2"/>
    <w:rsid w:val="004861CA"/>
    <w:rsid w:val="00486319"/>
    <w:rsid w:val="00486550"/>
    <w:rsid w:val="00486F97"/>
    <w:rsid w:val="00487823"/>
    <w:rsid w:val="00487CFE"/>
    <w:rsid w:val="004909EF"/>
    <w:rsid w:val="00490A95"/>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447"/>
    <w:rsid w:val="004F66A2"/>
    <w:rsid w:val="004F673F"/>
    <w:rsid w:val="004F6B38"/>
    <w:rsid w:val="004F6CDD"/>
    <w:rsid w:val="004F7305"/>
    <w:rsid w:val="004F7C99"/>
    <w:rsid w:val="00500126"/>
    <w:rsid w:val="0050068E"/>
    <w:rsid w:val="00500B61"/>
    <w:rsid w:val="00500E46"/>
    <w:rsid w:val="005010C9"/>
    <w:rsid w:val="00501A1E"/>
    <w:rsid w:val="00503095"/>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A75"/>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471"/>
    <w:rsid w:val="005D4678"/>
    <w:rsid w:val="005D46E5"/>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E7CEF"/>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19E4"/>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4E33"/>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DD"/>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64C"/>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07DE"/>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30E"/>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782"/>
    <w:rsid w:val="009379A7"/>
    <w:rsid w:val="00937EA9"/>
    <w:rsid w:val="009406B0"/>
    <w:rsid w:val="009409B3"/>
    <w:rsid w:val="00940F4A"/>
    <w:rsid w:val="0094108D"/>
    <w:rsid w:val="009412C7"/>
    <w:rsid w:val="00941380"/>
    <w:rsid w:val="00941ABE"/>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B14"/>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44E6"/>
    <w:rsid w:val="00994CC8"/>
    <w:rsid w:val="00994FEA"/>
    <w:rsid w:val="00995154"/>
    <w:rsid w:val="009951BD"/>
    <w:rsid w:val="009952B9"/>
    <w:rsid w:val="0099541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7D6"/>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FF"/>
    <w:rsid w:val="00AD0A08"/>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D82"/>
    <w:rsid w:val="00AE4E55"/>
    <w:rsid w:val="00AE5827"/>
    <w:rsid w:val="00AE58E9"/>
    <w:rsid w:val="00AE5939"/>
    <w:rsid w:val="00AE616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425"/>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DBC"/>
    <w:rsid w:val="00BD1F41"/>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1A5C"/>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E6"/>
    <w:rsid w:val="00C37608"/>
    <w:rsid w:val="00C37A3A"/>
    <w:rsid w:val="00C37C71"/>
    <w:rsid w:val="00C402CE"/>
    <w:rsid w:val="00C40D8B"/>
    <w:rsid w:val="00C41139"/>
    <w:rsid w:val="00C411C1"/>
    <w:rsid w:val="00C4122F"/>
    <w:rsid w:val="00C413A2"/>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3F46"/>
    <w:rsid w:val="00CF4307"/>
    <w:rsid w:val="00CF431B"/>
    <w:rsid w:val="00CF4334"/>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53"/>
    <w:rsid w:val="00D320E4"/>
    <w:rsid w:val="00D32171"/>
    <w:rsid w:val="00D32526"/>
    <w:rsid w:val="00D327DA"/>
    <w:rsid w:val="00D32B42"/>
    <w:rsid w:val="00D331E3"/>
    <w:rsid w:val="00D33C44"/>
    <w:rsid w:val="00D347AB"/>
    <w:rsid w:val="00D34AFD"/>
    <w:rsid w:val="00D34FD2"/>
    <w:rsid w:val="00D35502"/>
    <w:rsid w:val="00D35C11"/>
    <w:rsid w:val="00D35F08"/>
    <w:rsid w:val="00D36310"/>
    <w:rsid w:val="00D363B6"/>
    <w:rsid w:val="00D363FB"/>
    <w:rsid w:val="00D3648F"/>
    <w:rsid w:val="00D3667B"/>
    <w:rsid w:val="00D36CB6"/>
    <w:rsid w:val="00D36F52"/>
    <w:rsid w:val="00D3703F"/>
    <w:rsid w:val="00D372E0"/>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BF1"/>
    <w:rsid w:val="00D81E9E"/>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0EAA"/>
    <w:rsid w:val="00E10F51"/>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676"/>
    <w:rsid w:val="00E63B9E"/>
    <w:rsid w:val="00E63C9D"/>
    <w:rsid w:val="00E63FB0"/>
    <w:rsid w:val="00E642FB"/>
    <w:rsid w:val="00E646D6"/>
    <w:rsid w:val="00E64803"/>
    <w:rsid w:val="00E650AD"/>
    <w:rsid w:val="00E65389"/>
    <w:rsid w:val="00E654C9"/>
    <w:rsid w:val="00E6550D"/>
    <w:rsid w:val="00E6606B"/>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924"/>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1B2"/>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205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Pages>
  <Words>404</Words>
  <Characters>2306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4</cp:revision>
  <cp:lastPrinted>2022-01-18T00:04:00Z</cp:lastPrinted>
  <dcterms:created xsi:type="dcterms:W3CDTF">2023-06-13T00:24:00Z</dcterms:created>
  <dcterms:modified xsi:type="dcterms:W3CDTF">2023-06-13T08:29:00Z</dcterms:modified>
</cp:coreProperties>
</file>