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C16F239"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5D52F557">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C23CF5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F233D">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月</w:t>
                            </w:r>
                            <w:r w:rsidR="00A9456F">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日発行</w:t>
                            </w:r>
                          </w:p>
                          <w:p w14:paraId="4A786222" w14:textId="4000D6D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A9456F">
                              <w:rPr>
                                <w:rFonts w:ascii="HGｺﾞｼｯｸM" w:eastAsia="HGｺﾞｼｯｸM" w:hAnsi="ＭＳ Ｐゴシック" w:hint="eastAsia"/>
                                <w:sz w:val="18"/>
                                <w:szCs w:val="18"/>
                              </w:rPr>
                              <w:t>11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7C23CF5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F233D">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月</w:t>
                      </w:r>
                      <w:r w:rsidR="00A9456F">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日発行</w:t>
                      </w:r>
                    </w:p>
                    <w:p w14:paraId="4A786222" w14:textId="4000D6D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A9456F">
                        <w:rPr>
                          <w:rFonts w:ascii="HGｺﾞｼｯｸM" w:eastAsia="HGｺﾞｼｯｸM" w:hAnsi="ＭＳ Ｐゴシック" w:hint="eastAsia"/>
                          <w:sz w:val="18"/>
                          <w:szCs w:val="18"/>
                        </w:rPr>
                        <w:t>11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51F3C59" w:rsidR="00AF48B6" w:rsidRDefault="00AF48B6" w:rsidP="00CE477B">
      <w:pPr>
        <w:snapToGrid w:val="0"/>
        <w:rPr>
          <w:rFonts w:ascii="HGｺﾞｼｯｸM" w:eastAsia="HGｺﾞｼｯｸM" w:hAnsi="ＭＳ Ｐゴシック"/>
          <w:sz w:val="18"/>
          <w:szCs w:val="18"/>
        </w:rPr>
      </w:pPr>
    </w:p>
    <w:p w14:paraId="09D840B5" w14:textId="05F82FD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5F3D73A"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4A9C9845"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26D909EE"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27AB4929"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1CB6E26"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AB5F16F" w:rsidR="00F01EC9" w:rsidRPr="00C65EF5" w:rsidRDefault="00A9456F" w:rsidP="00CE477B">
      <w:pPr>
        <w:tabs>
          <w:tab w:val="left" w:pos="5964"/>
        </w:tabs>
        <w:snapToGrid w:val="0"/>
        <w:rPr>
          <w:rFonts w:ascii="HG丸ｺﾞｼｯｸM-PRO" w:eastAsia="HG丸ｺﾞｼｯｸM-PRO" w:hAnsi="ＭＳ Ｐゴシック"/>
          <w:b/>
          <w:noProof/>
          <w:color w:val="C00000"/>
          <w:sz w:val="32"/>
          <w:szCs w:val="32"/>
        </w:rPr>
      </w:pPr>
      <w:bookmarkStart w:id="0" w:name="_Hlk158142416"/>
      <w:bookmarkStart w:id="1" w:name="_Hlk101286842"/>
      <w:r>
        <w:rPr>
          <w:rFonts w:ascii="HG丸ｺﾞｼｯｸM-PRO" w:eastAsia="HG丸ｺﾞｼｯｸM-PRO" w:hAnsi="ＭＳ Ｐゴシック" w:hint="eastAsia"/>
          <w:b/>
          <w:noProof/>
          <w:color w:val="C00000"/>
          <w:sz w:val="32"/>
          <w:szCs w:val="32"/>
        </w:rPr>
        <w:t>裏取り、</w:t>
      </w:r>
      <w:r w:rsidR="00D30975">
        <w:rPr>
          <w:rFonts w:ascii="HG丸ｺﾞｼｯｸM-PRO" w:eastAsia="HG丸ｺﾞｼｯｸM-PRO" w:hAnsi="ＭＳ Ｐゴシック" w:hint="eastAsia"/>
          <w:b/>
          <w:noProof/>
          <w:color w:val="C00000"/>
          <w:sz w:val="32"/>
          <w:szCs w:val="32"/>
        </w:rPr>
        <w:t>取れて</w:t>
      </w:r>
      <w:r>
        <w:rPr>
          <w:rFonts w:ascii="HG丸ｺﾞｼｯｸM-PRO" w:eastAsia="HG丸ｺﾞｼｯｸM-PRO" w:hAnsi="ＭＳ Ｐゴシック" w:hint="eastAsia"/>
          <w:b/>
          <w:noProof/>
          <w:color w:val="C00000"/>
          <w:sz w:val="32"/>
          <w:szCs w:val="32"/>
        </w:rPr>
        <w:t>ますか</w:t>
      </w:r>
      <w:bookmarkEnd w:id="0"/>
    </w:p>
    <w:bookmarkEnd w:id="1"/>
    <w:p w14:paraId="56233859" w14:textId="645BAF8B" w:rsidR="00A9456F" w:rsidRDefault="00467FCC" w:rsidP="00467FCC">
      <w:pPr>
        <w:widowControl/>
        <w:snapToGrid w:val="0"/>
        <w:spacing w:line="320" w:lineRule="exact"/>
        <w:ind w:firstLineChars="100" w:firstLine="180"/>
        <w:jc w:val="left"/>
        <w:rPr>
          <w:rFonts w:ascii="HGSｺﾞｼｯｸM" w:eastAsia="HGSｺﾞｼｯｸM" w:hAnsi="ＭＳ ゴシック"/>
          <w:noProof/>
          <w:sz w:val="18"/>
          <w:szCs w:val="18"/>
        </w:rPr>
      </w:pPr>
      <w:r w:rsidRPr="00467FCC">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12470BD8" wp14:editId="4A7EC5AF">
            <wp:simplePos x="0" y="0"/>
            <wp:positionH relativeFrom="column">
              <wp:posOffset>-81182</wp:posOffset>
            </wp:positionH>
            <wp:positionV relativeFrom="paragraph">
              <wp:posOffset>52754</wp:posOffset>
            </wp:positionV>
            <wp:extent cx="783995" cy="697523"/>
            <wp:effectExtent l="0" t="0" r="0" b="7620"/>
            <wp:wrapTight wrapText="bothSides">
              <wp:wrapPolygon edited="0">
                <wp:start x="0" y="0"/>
                <wp:lineTo x="0" y="21246"/>
                <wp:lineTo x="21005" y="21246"/>
                <wp:lineTo x="21005" y="0"/>
                <wp:lineTo x="0" y="0"/>
              </wp:wrapPolygon>
            </wp:wrapTight>
            <wp:docPr id="1330223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995" cy="697523"/>
                    </a:xfrm>
                    <a:prstGeom prst="rect">
                      <a:avLst/>
                    </a:prstGeom>
                    <a:noFill/>
                    <a:ln>
                      <a:noFill/>
                    </a:ln>
                  </pic:spPr>
                </pic:pic>
              </a:graphicData>
            </a:graphic>
            <wp14:sizeRelH relativeFrom="page">
              <wp14:pctWidth>0</wp14:pctWidth>
            </wp14:sizeRelH>
            <wp14:sizeRelV relativeFrom="page">
              <wp14:pctHeight>0</wp14:pctHeight>
            </wp14:sizeRelV>
          </wp:anchor>
        </w:drawing>
      </w:r>
      <w:r w:rsidR="00A9456F" w:rsidRPr="00A9456F">
        <w:rPr>
          <w:rFonts w:ascii="HGSｺﾞｼｯｸM" w:eastAsia="HGSｺﾞｼｯｸM" w:hAnsi="ＭＳ ゴシック" w:hint="eastAsia"/>
          <w:noProof/>
          <w:sz w:val="18"/>
          <w:szCs w:val="18"/>
        </w:rPr>
        <w:t>東京都内の私立中で２月、１年生の半数超が理科の課題に対する解答を間違う事態が起きた</w:t>
      </w:r>
      <w:r w:rsidR="00A9456F">
        <w:rPr>
          <w:rFonts w:ascii="HGSｺﾞｼｯｸM" w:eastAsia="HGSｺﾞｼｯｸM" w:hAnsi="ＭＳ ゴシック" w:hint="eastAsia"/>
          <w:noProof/>
          <w:sz w:val="18"/>
          <w:szCs w:val="18"/>
        </w:rPr>
        <w:t>というニュースがありました。理科を教えている男性教諭が、授業で出した課題の解答をチェックしていて違和感を持ったそうです。</w:t>
      </w:r>
      <w:r w:rsidR="00A9456F" w:rsidRPr="00A9456F">
        <w:rPr>
          <w:rFonts w:ascii="HGSｺﾞｼｯｸM" w:eastAsia="HGSｺﾞｼｯｸM" w:hAnsi="ＭＳ ゴシック" w:hint="eastAsia"/>
          <w:noProof/>
          <w:sz w:val="18"/>
          <w:szCs w:val="18"/>
        </w:rPr>
        <w:t>最初にチェックしたクラスで、多くの生徒がほぼ同じ文言で解答</w:t>
      </w:r>
      <w:r w:rsidR="00A9456F">
        <w:rPr>
          <w:rFonts w:ascii="HGSｺﾞｼｯｸM" w:eastAsia="HGSｺﾞｼｯｸM" w:hAnsi="ＭＳ ゴシック" w:hint="eastAsia"/>
          <w:noProof/>
          <w:sz w:val="18"/>
          <w:szCs w:val="18"/>
        </w:rPr>
        <w:t>していて、その内容が</w:t>
      </w:r>
      <w:r>
        <w:rPr>
          <w:rFonts w:ascii="HGSｺﾞｼｯｸM" w:eastAsia="HGSｺﾞｼｯｸM" w:hAnsi="ＭＳ ゴシック" w:hint="eastAsia"/>
          <w:noProof/>
          <w:sz w:val="18"/>
          <w:szCs w:val="18"/>
        </w:rPr>
        <w:t>間違って</w:t>
      </w:r>
      <w:r w:rsidR="00A9456F">
        <w:rPr>
          <w:rFonts w:ascii="HGSｺﾞｼｯｸM" w:eastAsia="HGSｺﾞｼｯｸM" w:hAnsi="ＭＳ ゴシック" w:hint="eastAsia"/>
          <w:noProof/>
          <w:sz w:val="18"/>
          <w:szCs w:val="18"/>
        </w:rPr>
        <w:t>いたので</w:t>
      </w:r>
      <w:r w:rsidR="00A9456F" w:rsidRPr="00A9456F">
        <w:rPr>
          <w:rFonts w:ascii="HGSｺﾞｼｯｸM" w:eastAsia="HGSｺﾞｼｯｸM" w:hAnsi="ＭＳ ゴシック" w:hint="eastAsia"/>
          <w:noProof/>
          <w:sz w:val="18"/>
          <w:szCs w:val="18"/>
        </w:rPr>
        <w:t>気になって調べたところ、６クラスで計約２５０人いる１年生のうち、半数超が同じように間違っていたことが分かった</w:t>
      </w:r>
      <w:r w:rsidR="00A9456F">
        <w:rPr>
          <w:rFonts w:ascii="HGSｺﾞｼｯｸM" w:eastAsia="HGSｺﾞｼｯｸM" w:hAnsi="ＭＳ ゴシック" w:hint="eastAsia"/>
          <w:noProof/>
          <w:sz w:val="18"/>
          <w:szCs w:val="18"/>
        </w:rPr>
        <w:t>ということです</w:t>
      </w:r>
      <w:r w:rsidR="00A9456F" w:rsidRPr="00A9456F">
        <w:rPr>
          <w:rFonts w:ascii="HGSｺﾞｼｯｸM" w:eastAsia="HGSｺﾞｼｯｸM" w:hAnsi="ＭＳ ゴシック" w:hint="eastAsia"/>
          <w:noProof/>
          <w:sz w:val="18"/>
          <w:szCs w:val="18"/>
        </w:rPr>
        <w:t>。</w:t>
      </w:r>
      <w:r w:rsidR="00A9456F">
        <w:rPr>
          <w:rFonts w:ascii="HGSｺﾞｼｯｸM" w:eastAsia="HGSｺﾞｼｯｸM" w:hAnsi="ＭＳ ゴシック" w:hint="eastAsia"/>
          <w:noProof/>
          <w:sz w:val="18"/>
          <w:szCs w:val="18"/>
        </w:rPr>
        <w:t>そこで、男性教諭が試しにインターネットで課題のことばを検索したところ、検索サイトに搭載された生成AIが生徒の書いた答えを同じ文章を出してきたということです。生徒たちにも尋ねた</w:t>
      </w:r>
      <w:r w:rsidR="00177728">
        <w:rPr>
          <w:rFonts w:ascii="HGSｺﾞｼｯｸM" w:eastAsia="HGSｺﾞｼｯｸM" w:hAnsi="ＭＳ ゴシック" w:hint="eastAsia"/>
          <w:noProof/>
          <w:sz w:val="18"/>
          <w:szCs w:val="18"/>
        </w:rPr>
        <w:t>ところ、各</w:t>
      </w:r>
      <w:r w:rsidR="00A9456F">
        <w:rPr>
          <w:rFonts w:ascii="HGSｺﾞｼｯｸM" w:eastAsia="HGSｺﾞｼｯｸM" w:hAnsi="ＭＳ ゴシック" w:hint="eastAsia"/>
          <w:noProof/>
          <w:sz w:val="18"/>
          <w:szCs w:val="18"/>
        </w:rPr>
        <w:t>クラスの６～７割の生徒が生成AIを使って</w:t>
      </w:r>
      <w:r w:rsidR="00915AE7">
        <w:rPr>
          <w:rFonts w:ascii="HGSｺﾞｼｯｸM" w:eastAsia="HGSｺﾞｼｯｸM" w:hAnsi="ＭＳ ゴシック" w:hint="eastAsia"/>
          <w:noProof/>
          <w:sz w:val="18"/>
          <w:szCs w:val="18"/>
        </w:rPr>
        <w:t>いて、その中のほとんどが</w:t>
      </w:r>
      <w:r w:rsidR="00A9456F">
        <w:rPr>
          <w:rFonts w:ascii="HGSｺﾞｼｯｸM" w:eastAsia="HGSｺﾞｼｯｸM" w:hAnsi="ＭＳ ゴシック" w:hint="eastAsia"/>
          <w:noProof/>
          <w:sz w:val="18"/>
          <w:szCs w:val="18"/>
        </w:rPr>
        <w:t>、正確性を確かめずにそのまま書き写していたことが</w:t>
      </w:r>
      <w:r w:rsidR="00915AE7">
        <w:rPr>
          <w:rFonts w:ascii="HGSｺﾞｼｯｸM" w:eastAsia="HGSｺﾞｼｯｸM" w:hAnsi="ＭＳ ゴシック" w:hint="eastAsia"/>
          <w:noProof/>
          <w:sz w:val="18"/>
          <w:szCs w:val="18"/>
        </w:rPr>
        <w:t>わかった</w:t>
      </w:r>
      <w:r w:rsidR="00177728">
        <w:rPr>
          <w:rFonts w:ascii="HGSｺﾞｼｯｸM" w:eastAsia="HGSｺﾞｼｯｸM" w:hAnsi="ＭＳ ゴシック" w:hint="eastAsia"/>
          <w:noProof/>
          <w:sz w:val="18"/>
          <w:szCs w:val="18"/>
        </w:rPr>
        <w:t>そう</w:t>
      </w:r>
      <w:r w:rsidR="00915AE7">
        <w:rPr>
          <w:rFonts w:ascii="HGSｺﾞｼｯｸM" w:eastAsia="HGSｺﾞｼｯｸM" w:hAnsi="ＭＳ ゴシック" w:hint="eastAsia"/>
          <w:noProof/>
          <w:sz w:val="18"/>
          <w:szCs w:val="18"/>
        </w:rPr>
        <w:t>です。</w:t>
      </w:r>
    </w:p>
    <w:p w14:paraId="03FBBC47" w14:textId="0759BC6F" w:rsidR="00915AE7" w:rsidRPr="00467FCC" w:rsidRDefault="00915AE7" w:rsidP="00467FCC">
      <w:pPr>
        <w:widowControl/>
        <w:snapToGrid w:val="0"/>
        <w:spacing w:line="32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その教諭は、生成AIがどの情報に基づいて回答を生成したのかも調べ、出典とされていた「キューピー」のＨＰを見て</w:t>
      </w:r>
      <w:r w:rsidR="00177728">
        <w:rPr>
          <w:rFonts w:ascii="HGSｺﾞｼｯｸM" w:eastAsia="HGSｺﾞｼｯｸM" w:hAnsi="ＭＳ ゴシック" w:hint="eastAsia"/>
          <w:noProof/>
          <w:sz w:val="18"/>
          <w:szCs w:val="18"/>
        </w:rPr>
        <w:t>Xに投稿し、それが</w:t>
      </w:r>
      <w:r>
        <w:rPr>
          <w:rFonts w:ascii="HGSｺﾞｼｯｸM" w:eastAsia="HGSｺﾞｼｯｸM" w:hAnsi="ＭＳ ゴシック" w:hint="eastAsia"/>
          <w:noProof/>
          <w:sz w:val="18"/>
          <w:szCs w:val="18"/>
        </w:rPr>
        <w:t>キューピー</w:t>
      </w:r>
      <w:r w:rsidR="00177728">
        <w:rPr>
          <w:rFonts w:ascii="HGSｺﾞｼｯｸM" w:eastAsia="HGSｺﾞｼｯｸM" w:hAnsi="ＭＳ ゴシック" w:hint="eastAsia"/>
          <w:noProof/>
          <w:sz w:val="18"/>
          <w:szCs w:val="18"/>
        </w:rPr>
        <w:t>に伝わったので、キューピーの</w:t>
      </w:r>
      <w:r>
        <w:rPr>
          <w:rFonts w:ascii="HGSｺﾞｼｯｸM" w:eastAsia="HGSｺﾞｼｯｸM" w:hAnsi="ＭＳ ゴシック" w:hint="eastAsia"/>
          <w:noProof/>
          <w:sz w:val="18"/>
          <w:szCs w:val="18"/>
        </w:rPr>
        <w:t>研究所が「誤解を招きかねない表現だった」と修正したということです。結果としては、生徒たちに自分で調べることの大切さを知る機会になり、かえって正しい学習の理解が深まったので良かったと、教諭は語っているそうです。ただ、</w:t>
      </w:r>
      <w:r w:rsidRPr="00915AE7">
        <w:rPr>
          <w:rFonts w:ascii="HGSｺﾞｼｯｸM" w:eastAsia="HGSｺﾞｼｯｸM" w:hAnsi="ＭＳ ゴシック" w:hint="eastAsia"/>
          <w:noProof/>
          <w:sz w:val="18"/>
          <w:szCs w:val="18"/>
        </w:rPr>
        <w:t>「生命や健康に関わる医学的な情報についてＡＩを妄信することは、現時点では非常に危険。情報の正確性について、ほかの文献に当たるなどの『裏取り』が必要だ」</w:t>
      </w:r>
      <w:r>
        <w:rPr>
          <w:rFonts w:ascii="HGSｺﾞｼｯｸM" w:eastAsia="HGSｺﾞｼｯｸM" w:hAnsi="ＭＳ ゴシック" w:hint="eastAsia"/>
          <w:noProof/>
          <w:sz w:val="18"/>
          <w:szCs w:val="18"/>
        </w:rPr>
        <w:t>という医学博士の意見もありました。</w:t>
      </w:r>
      <w:r w:rsidRPr="00467FCC">
        <w:rPr>
          <w:rFonts w:ascii="HGSｺﾞｼｯｸM" w:eastAsia="HGSｺﾞｼｯｸM" w:hAnsi="ＭＳ ゴシック" w:hint="eastAsia"/>
          <w:noProof/>
          <w:sz w:val="14"/>
          <w:szCs w:val="14"/>
        </w:rPr>
        <w:t>（3月6日読売新聞オンライン＜中学１年生２５０人の半数超、理科の課題で同じ間違い…教諭の違和感の正体は生成ＡＩの「誤答」＞）</w:t>
      </w:r>
    </w:p>
    <w:p w14:paraId="5CCFD74E" w14:textId="77777777" w:rsidR="00915AE7" w:rsidRDefault="00915AE7" w:rsidP="00467FCC">
      <w:pPr>
        <w:widowControl/>
        <w:snapToGrid w:val="0"/>
        <w:spacing w:line="320" w:lineRule="exact"/>
        <w:ind w:firstLineChars="100" w:firstLine="180"/>
        <w:jc w:val="left"/>
        <w:rPr>
          <w:rFonts w:ascii="HGSｺﾞｼｯｸM" w:eastAsia="HGSｺﾞｼｯｸM" w:hAnsi="ＭＳ ゴシック"/>
          <w:noProof/>
          <w:sz w:val="18"/>
          <w:szCs w:val="18"/>
        </w:rPr>
      </w:pPr>
    </w:p>
    <w:p w14:paraId="55D6CDCE" w14:textId="6343C91D" w:rsidR="00915AE7" w:rsidRDefault="00D30975" w:rsidP="00467FCC">
      <w:pPr>
        <w:widowControl/>
        <w:snapToGrid w:val="0"/>
        <w:spacing w:line="320" w:lineRule="exact"/>
        <w:ind w:firstLineChars="100" w:firstLine="180"/>
        <w:jc w:val="left"/>
        <w:rPr>
          <w:rFonts w:ascii="HGSｺﾞｼｯｸM" w:eastAsia="HGSｺﾞｼｯｸM" w:hAnsi="ＭＳ ゴシック"/>
          <w:noProof/>
          <w:sz w:val="18"/>
          <w:szCs w:val="18"/>
        </w:rPr>
      </w:pPr>
      <w:r w:rsidRPr="00D30975">
        <w:rPr>
          <w:rFonts w:ascii="HGSｺﾞｼｯｸM" w:eastAsia="HGSｺﾞｼｯｸM" w:hAnsi="ＭＳ ゴシック" w:hint="eastAsia"/>
          <w:noProof/>
          <w:sz w:val="18"/>
          <w:szCs w:val="18"/>
        </w:rPr>
        <w:t>「科学的に証明されている」と聞くと、</w:t>
      </w:r>
      <w:r w:rsidR="00B23374">
        <w:rPr>
          <w:rFonts w:ascii="HGSｺﾞｼｯｸM" w:eastAsia="HGSｺﾞｼｯｸM" w:hAnsi="ＭＳ ゴシック" w:hint="eastAsia"/>
          <w:noProof/>
          <w:sz w:val="18"/>
          <w:szCs w:val="18"/>
        </w:rPr>
        <w:t>私</w:t>
      </w:r>
      <w:r w:rsidRPr="00D30975">
        <w:rPr>
          <w:rFonts w:ascii="HGSｺﾞｼｯｸM" w:eastAsia="HGSｺﾞｼｯｸM" w:hAnsi="ＭＳ ゴシック" w:hint="eastAsia"/>
          <w:noProof/>
          <w:sz w:val="18"/>
          <w:szCs w:val="18"/>
        </w:rPr>
        <w:t>たちはそれを「現時点での最上級の信頼」に値するものだと受け取</w:t>
      </w:r>
      <w:r>
        <w:rPr>
          <w:rFonts w:ascii="HGSｺﾞｼｯｸM" w:eastAsia="HGSｺﾞｼｯｸM" w:hAnsi="ＭＳ ゴシック" w:hint="eastAsia"/>
          <w:noProof/>
          <w:sz w:val="18"/>
          <w:szCs w:val="18"/>
        </w:rPr>
        <w:t>りますが、</w:t>
      </w:r>
      <w:r w:rsidRPr="00D30975">
        <w:rPr>
          <w:rFonts w:ascii="HGSｺﾞｼｯｸM" w:eastAsia="HGSｺﾞｼｯｸM" w:hAnsi="ＭＳ ゴシック" w:hint="eastAsia"/>
          <w:noProof/>
          <w:sz w:val="18"/>
          <w:szCs w:val="18"/>
        </w:rPr>
        <w:t>その「科学的」の多くは再現性にかけ、さらには捏造によって作られたものだった</w:t>
      </w:r>
      <w:r>
        <w:rPr>
          <w:rFonts w:ascii="HGSｺﾞｼｯｸM" w:eastAsia="HGSｺﾞｼｯｸM" w:hAnsi="ＭＳ ゴシック" w:hint="eastAsia"/>
          <w:noProof/>
          <w:sz w:val="18"/>
          <w:szCs w:val="18"/>
        </w:rPr>
        <w:t>という本が、最近出版されています。</w:t>
      </w:r>
      <w:r w:rsidRPr="00D30975">
        <w:rPr>
          <w:rFonts w:ascii="HGSｺﾞｼｯｸM" w:eastAsia="HGSｺﾞｼｯｸM" w:hAnsi="ＭＳ ゴシック" w:hint="eastAsia"/>
          <w:noProof/>
          <w:sz w:val="18"/>
          <w:szCs w:val="18"/>
        </w:rPr>
        <w:t>『Science Fictions　あなたが知らない科学の真実』</w:t>
      </w:r>
      <w:r w:rsidRPr="00467FCC">
        <w:rPr>
          <w:rFonts w:ascii="HGSｺﾞｼｯｸM" w:eastAsia="HGSｺﾞｼｯｸM" w:hAnsi="ＭＳ ゴシック" w:hint="eastAsia"/>
          <w:noProof/>
          <w:sz w:val="14"/>
          <w:szCs w:val="14"/>
        </w:rPr>
        <w:t>（スチュアート・リッチー (著), 矢羽野　薫 (翻訳)、ダイヤモンド社）</w:t>
      </w:r>
      <w:r>
        <w:rPr>
          <w:rFonts w:ascii="HGSｺﾞｼｯｸM" w:eastAsia="HGSｺﾞｼｯｸM" w:hAnsi="ＭＳ ゴシック" w:hint="eastAsia"/>
          <w:noProof/>
          <w:sz w:val="18"/>
          <w:szCs w:val="18"/>
        </w:rPr>
        <w:t>には、</w:t>
      </w:r>
      <w:r w:rsidRPr="00D30975">
        <w:rPr>
          <w:rFonts w:ascii="HGSｺﾞｼｯｸM" w:eastAsia="HGSｺﾞｼｯｸM" w:hAnsi="ＭＳ ゴシック" w:hint="eastAsia"/>
          <w:noProof/>
          <w:sz w:val="18"/>
          <w:szCs w:val="18"/>
        </w:rPr>
        <w:t>実際に心理学、医学、経済学など幅広いジャンルで、過去の研究の再現に失敗する事例が多数報告されている</w:t>
      </w:r>
      <w:r>
        <w:rPr>
          <w:rFonts w:ascii="HGSｺﾞｼｯｸM" w:eastAsia="HGSｺﾞｼｯｸM" w:hAnsi="ＭＳ ゴシック" w:hint="eastAsia"/>
          <w:noProof/>
          <w:sz w:val="18"/>
          <w:szCs w:val="18"/>
        </w:rPr>
        <w:t>ということです。科学</w:t>
      </w:r>
      <w:r w:rsidR="00177728">
        <w:rPr>
          <w:rFonts w:ascii="HGSｺﾞｼｯｸM" w:eastAsia="HGSｺﾞｼｯｸM" w:hAnsi="ＭＳ ゴシック" w:hint="eastAsia"/>
          <w:noProof/>
          <w:sz w:val="18"/>
          <w:szCs w:val="18"/>
        </w:rPr>
        <w:t>的だと言われていて</w:t>
      </w:r>
      <w:r>
        <w:rPr>
          <w:rFonts w:ascii="HGSｺﾞｼｯｸM" w:eastAsia="HGSｺﾞｼｯｸM" w:hAnsi="ＭＳ ゴシック" w:hint="eastAsia"/>
          <w:noProof/>
          <w:sz w:val="18"/>
          <w:szCs w:val="18"/>
        </w:rPr>
        <w:t>も、再現性、裏取りがないままで発表されていることが多く、正確ではないことが多いということでしょう。</w:t>
      </w:r>
    </w:p>
    <w:p w14:paraId="1190289D" w14:textId="77777777" w:rsidR="00D30975" w:rsidRDefault="00D30975" w:rsidP="00467FCC">
      <w:pPr>
        <w:widowControl/>
        <w:snapToGrid w:val="0"/>
        <w:spacing w:line="320" w:lineRule="exact"/>
        <w:ind w:firstLineChars="100" w:firstLine="180"/>
        <w:jc w:val="left"/>
        <w:rPr>
          <w:rFonts w:ascii="HGSｺﾞｼｯｸM" w:eastAsia="HGSｺﾞｼｯｸM" w:hAnsi="ＭＳ ゴシック"/>
          <w:noProof/>
          <w:sz w:val="18"/>
          <w:szCs w:val="18"/>
        </w:rPr>
      </w:pPr>
    </w:p>
    <w:p w14:paraId="708AFA52" w14:textId="02571231" w:rsidR="00D15ACF" w:rsidRDefault="00467FCC" w:rsidP="00177728">
      <w:pPr>
        <w:widowControl/>
        <w:snapToGrid w:val="0"/>
        <w:spacing w:line="320" w:lineRule="exact"/>
        <w:ind w:firstLineChars="100" w:firstLine="180"/>
        <w:jc w:val="left"/>
        <w:rPr>
          <w:rFonts w:ascii="HGｺﾞｼｯｸM" w:eastAsia="HGｺﾞｼｯｸM" w:hAnsi="ＭＳ Ｐゴシック"/>
          <w:color w:val="7030A0"/>
          <w:sz w:val="24"/>
          <w:szCs w:val="24"/>
        </w:rPr>
      </w:pPr>
      <w:r w:rsidRPr="00467FCC">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6C3140CB" wp14:editId="6E222407">
            <wp:simplePos x="0" y="0"/>
            <wp:positionH relativeFrom="margin">
              <wp:posOffset>4307058</wp:posOffset>
            </wp:positionH>
            <wp:positionV relativeFrom="paragraph">
              <wp:posOffset>476689</wp:posOffset>
            </wp:positionV>
            <wp:extent cx="931545" cy="932815"/>
            <wp:effectExtent l="0" t="0" r="1905" b="635"/>
            <wp:wrapNone/>
            <wp:docPr id="8856482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3154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975">
        <w:rPr>
          <w:rFonts w:ascii="HGSｺﾞｼｯｸM" w:eastAsia="HGSｺﾞｼｯｸM" w:hAnsi="ＭＳ ゴシック" w:hint="eastAsia"/>
          <w:noProof/>
          <w:sz w:val="18"/>
          <w:szCs w:val="18"/>
        </w:rPr>
        <w:t>あなたがいま確信していること、裏取りが取れていますか。</w:t>
      </w:r>
      <w:r w:rsidR="00177728">
        <w:rPr>
          <w:rFonts w:ascii="HGSｺﾞｼｯｸM" w:eastAsia="HGSｺﾞｼｯｸM" w:hAnsi="ＭＳ ゴシック" w:hint="eastAsia"/>
          <w:noProof/>
          <w:sz w:val="18"/>
          <w:szCs w:val="18"/>
        </w:rPr>
        <w:t>ただ</w:t>
      </w:r>
      <w:r w:rsidR="00D30975">
        <w:rPr>
          <w:rFonts w:ascii="HGSｺﾞｼｯｸM" w:eastAsia="HGSｺﾞｼｯｸM" w:hAnsi="ＭＳ ゴシック" w:hint="eastAsia"/>
          <w:noProof/>
          <w:sz w:val="18"/>
          <w:szCs w:val="18"/>
        </w:rPr>
        <w:t>、現代の膨大な情報の中で、どのように裏取りが取れるのでしょうか。また、人間には限界があるのは当然なので、その人間が研究、調査したことは、正確でないのは仕方ありません。</w:t>
      </w:r>
      <w:r w:rsidR="00177728">
        <w:rPr>
          <w:rFonts w:ascii="HGSｺﾞｼｯｸM" w:eastAsia="HGSｺﾞｼｯｸM" w:hAnsi="ＭＳ ゴシック" w:hint="eastAsia"/>
          <w:noProof/>
          <w:sz w:val="18"/>
          <w:szCs w:val="18"/>
        </w:rPr>
        <w:t>しかし、</w:t>
      </w:r>
      <w:r w:rsidR="00D76761">
        <w:rPr>
          <w:rFonts w:ascii="HGSｺﾞｼｯｸM" w:eastAsia="HGSｺﾞｼｯｸM" w:hAnsi="ＭＳ ゴシック" w:hint="eastAsia"/>
          <w:noProof/>
          <w:sz w:val="18"/>
          <w:szCs w:val="18"/>
        </w:rPr>
        <w:t>少しくらいの思い間違いなら、仕方ないでしょうが、人生にかかわる大きな間違いをしていると、いずれは</w:t>
      </w:r>
      <w:r w:rsidR="00177728">
        <w:rPr>
          <w:rFonts w:ascii="HGSｺﾞｼｯｸM" w:eastAsia="HGSｺﾞｼｯｸM" w:hAnsi="ＭＳ ゴシック" w:hint="eastAsia"/>
          <w:noProof/>
          <w:sz w:val="18"/>
          <w:szCs w:val="18"/>
        </w:rPr>
        <w:t>人生全体が</w:t>
      </w:r>
      <w:r w:rsidR="00D76761">
        <w:rPr>
          <w:rFonts w:ascii="HGSｺﾞｼｯｸM" w:eastAsia="HGSｺﾞｼｯｸM" w:hAnsi="ＭＳ ゴシック" w:hint="eastAsia"/>
          <w:noProof/>
          <w:sz w:val="18"/>
          <w:szCs w:val="18"/>
        </w:rPr>
        <w:t>崩れてしまうしかありません。人生にかかわる大きな土台を、絶対に変わらないことによって裏取りを取</w:t>
      </w:r>
      <w:r w:rsidR="0042629B">
        <w:rPr>
          <w:rFonts w:ascii="HGSｺﾞｼｯｸM" w:eastAsia="HGSｺﾞｼｯｸM" w:hAnsi="ＭＳ ゴシック" w:hint="eastAsia"/>
          <w:noProof/>
          <w:sz w:val="18"/>
          <w:szCs w:val="18"/>
        </w:rPr>
        <w:t>ることを</w:t>
      </w:r>
      <w:r w:rsidR="00B23374">
        <w:rPr>
          <w:rFonts w:ascii="HGSｺﾞｼｯｸM" w:eastAsia="HGSｺﾞｼｯｸM" w:hAnsi="ＭＳ ゴシック" w:hint="eastAsia"/>
          <w:noProof/>
          <w:sz w:val="18"/>
          <w:szCs w:val="18"/>
        </w:rPr>
        <w:t>見て</w:t>
      </w:r>
      <w:r w:rsidR="00D76761">
        <w:rPr>
          <w:rFonts w:ascii="HGSｺﾞｼｯｸM" w:eastAsia="HGSｺﾞｼｯｸM" w:hAnsi="ＭＳ ゴシック" w:hint="eastAsia"/>
          <w:noProof/>
          <w:sz w:val="18"/>
          <w:szCs w:val="18"/>
        </w:rPr>
        <w:t>みませんか。</w:t>
      </w:r>
      <w:r w:rsidR="00D15ACF">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266EF">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5DA05" w14:textId="77777777" w:rsidR="00E266EF" w:rsidRDefault="00E266EF" w:rsidP="00F84B27">
      <w:r>
        <w:separator/>
      </w:r>
    </w:p>
  </w:endnote>
  <w:endnote w:type="continuationSeparator" w:id="0">
    <w:p w14:paraId="39D1FCDF" w14:textId="77777777" w:rsidR="00E266EF" w:rsidRDefault="00E266EF"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A3FD1" w14:textId="77777777" w:rsidR="00E266EF" w:rsidRDefault="00E266EF" w:rsidP="00F84B27">
      <w:r>
        <w:separator/>
      </w:r>
    </w:p>
  </w:footnote>
  <w:footnote w:type="continuationSeparator" w:id="0">
    <w:p w14:paraId="10EC0CC5" w14:textId="77777777" w:rsidR="00E266EF" w:rsidRDefault="00E266EF"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295"/>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3A17"/>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374"/>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608"/>
    <w:rsid w:val="00C37A18"/>
    <w:rsid w:val="00C37A3A"/>
    <w:rsid w:val="00C37C71"/>
    <w:rsid w:val="00C402CE"/>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E51"/>
    <w:rsid w:val="00E262AB"/>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7EA"/>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422</Words>
  <Characters>2406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10</cp:revision>
  <cp:lastPrinted>2024-03-12T09:42:00Z</cp:lastPrinted>
  <dcterms:created xsi:type="dcterms:W3CDTF">2024-03-11T01:37:00Z</dcterms:created>
  <dcterms:modified xsi:type="dcterms:W3CDTF">2024-03-12T09:42:00Z</dcterms:modified>
</cp:coreProperties>
</file>