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789435BA"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2CA7633C">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9CEC80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DF26BA">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日発行</w:t>
                            </w:r>
                          </w:p>
                          <w:p w14:paraId="4A786222" w14:textId="6A2C307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E46D1F">
                              <w:rPr>
                                <w:rFonts w:ascii="HGｺﾞｼｯｸM" w:eastAsia="HGｺﾞｼｯｸM" w:hAnsi="ＭＳ Ｐゴシック" w:hint="eastAsia"/>
                                <w:sz w:val="18"/>
                                <w:szCs w:val="18"/>
                              </w:rPr>
                              <w:t>4</w:t>
                            </w:r>
                            <w:r w:rsidR="00DF26BA">
                              <w:rPr>
                                <w:rFonts w:ascii="HGｺﾞｼｯｸM" w:eastAsia="HGｺﾞｼｯｸM" w:hAnsi="ＭＳ Ｐゴシック" w:hint="eastAsia"/>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9CEC80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DF26BA">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日発行</w:t>
                      </w:r>
                    </w:p>
                    <w:p w14:paraId="4A786222" w14:textId="6A2C307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E46D1F">
                        <w:rPr>
                          <w:rFonts w:ascii="HGｺﾞｼｯｸM" w:eastAsia="HGｺﾞｼｯｸM" w:hAnsi="ＭＳ Ｐゴシック" w:hint="eastAsia"/>
                          <w:sz w:val="18"/>
                          <w:szCs w:val="18"/>
                        </w:rPr>
                        <w:t>4</w:t>
                      </w:r>
                      <w:r w:rsidR="00DF26BA">
                        <w:rPr>
                          <w:rFonts w:ascii="HGｺﾞｼｯｸM" w:eastAsia="HGｺﾞｼｯｸM" w:hAnsi="ＭＳ Ｐゴシック" w:hint="eastAsia"/>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45C146" w:rsidR="00AF48B6" w:rsidRDefault="00AF48B6" w:rsidP="00CE477B">
      <w:pPr>
        <w:snapToGrid w:val="0"/>
        <w:rPr>
          <w:rFonts w:ascii="HGｺﾞｼｯｸM" w:eastAsia="HGｺﾞｼｯｸM" w:hAnsi="ＭＳ Ｐゴシック"/>
          <w:sz w:val="18"/>
          <w:szCs w:val="18"/>
        </w:rPr>
      </w:pPr>
    </w:p>
    <w:p w14:paraId="09D840B5" w14:textId="7C50C324"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0C1005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5365C08D"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6ED1A83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66D644E"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4E44F51E"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094113DE" w:rsidR="00F01EC9" w:rsidRPr="00F644C0" w:rsidRDefault="005A59EF" w:rsidP="00CE477B">
      <w:pPr>
        <w:tabs>
          <w:tab w:val="left" w:pos="5964"/>
        </w:tabs>
        <w:snapToGrid w:val="0"/>
        <w:rPr>
          <w:rFonts w:ascii="HGｺﾞｼｯｸM" w:eastAsia="HGｺﾞｼｯｸM" w:hAnsi="ＭＳ Ｐゴシック"/>
          <w:color w:val="7030A0"/>
          <w:sz w:val="16"/>
          <w:szCs w:val="16"/>
        </w:rPr>
      </w:pPr>
      <w:r w:rsidRPr="005A59EF">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3542479" wp14:editId="0C2CC4CF">
            <wp:simplePos x="0" y="0"/>
            <wp:positionH relativeFrom="margin">
              <wp:posOffset>-93785</wp:posOffset>
            </wp:positionH>
            <wp:positionV relativeFrom="paragraph">
              <wp:posOffset>269191</wp:posOffset>
            </wp:positionV>
            <wp:extent cx="918210" cy="626745"/>
            <wp:effectExtent l="0" t="0" r="0" b="1905"/>
            <wp:wrapTight wrapText="bothSides">
              <wp:wrapPolygon edited="0">
                <wp:start x="0" y="0"/>
                <wp:lineTo x="0" y="21009"/>
                <wp:lineTo x="21062" y="21009"/>
                <wp:lineTo x="21062" y="0"/>
                <wp:lineTo x="0" y="0"/>
              </wp:wrapPolygon>
            </wp:wrapTight>
            <wp:docPr id="7372084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21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6BA">
        <w:rPr>
          <w:rFonts w:ascii="HG丸ｺﾞｼｯｸM-PRO" w:eastAsia="HG丸ｺﾞｼｯｸM-PRO" w:hAnsi="ＭＳ Ｐゴシック" w:hint="eastAsia"/>
          <w:b/>
          <w:noProof/>
          <w:color w:val="C00000"/>
          <w:sz w:val="32"/>
          <w:szCs w:val="32"/>
        </w:rPr>
        <w:t>ファクトチェック</w:t>
      </w:r>
      <w:r w:rsidR="00306E80" w:rsidRPr="00F644C0">
        <w:rPr>
          <w:rFonts w:ascii="HGｺﾞｼｯｸM" w:eastAsia="HGｺﾞｼｯｸM" w:hAnsi="ＭＳ Ｐゴシック"/>
          <w:color w:val="7030A0"/>
          <w:sz w:val="16"/>
          <w:szCs w:val="16"/>
        </w:rPr>
        <w:t xml:space="preserve"> </w:t>
      </w:r>
    </w:p>
    <w:p w14:paraId="2D83E2A9" w14:textId="3E70289A" w:rsidR="00DF26BA" w:rsidRDefault="00A73094" w:rsidP="00DF26BA">
      <w:pPr>
        <w:widowControl/>
        <w:snapToGrid w:val="0"/>
        <w:spacing w:line="280" w:lineRule="exact"/>
        <w:jc w:val="left"/>
        <w:rPr>
          <w:rFonts w:ascii="HGSｺﾞｼｯｸM" w:eastAsia="HGSｺﾞｼｯｸM" w:hAnsi="ＭＳ ゴシック"/>
          <w:noProof/>
          <w:sz w:val="18"/>
          <w:szCs w:val="18"/>
        </w:rPr>
      </w:pPr>
      <w:bookmarkStart w:id="1" w:name="_Hlk175668675"/>
      <w:bookmarkEnd w:id="0"/>
      <w:r>
        <w:rPr>
          <w:rFonts w:ascii="HGSｺﾞｼｯｸM" w:eastAsia="HGSｺﾞｼｯｸM" w:hAnsi="ＭＳ ゴシック" w:hint="eastAsia"/>
          <w:noProof/>
          <w:sz w:val="18"/>
          <w:szCs w:val="18"/>
        </w:rPr>
        <w:t xml:space="preserve">　</w:t>
      </w:r>
      <w:bookmarkEnd w:id="1"/>
      <w:r w:rsidR="00DF26BA">
        <w:rPr>
          <w:rFonts w:ascii="HGSｺﾞｼｯｸM" w:eastAsia="HGSｺﾞｼｯｸM" w:hAnsi="ＭＳ ゴシック" w:hint="eastAsia"/>
          <w:noProof/>
          <w:sz w:val="18"/>
          <w:szCs w:val="18"/>
        </w:rPr>
        <w:t>アメリカで大統領選を控えて行われているテレビ討論会で、</w:t>
      </w:r>
      <w:r w:rsidR="00DF26BA" w:rsidRPr="00DF26BA">
        <w:rPr>
          <w:rFonts w:ascii="HGSｺﾞｼｯｸM" w:eastAsia="HGSｺﾞｼｯｸM" w:hAnsi="ＭＳ ゴシック" w:hint="eastAsia"/>
          <w:noProof/>
          <w:sz w:val="18"/>
          <w:szCs w:val="18"/>
        </w:rPr>
        <w:t>正確。誤り。根拠が不十分。背景説明が必要――。</w:t>
      </w:r>
      <w:r w:rsidR="00DF26BA">
        <w:rPr>
          <w:rFonts w:ascii="HGSｺﾞｼｯｸM" w:eastAsia="HGSｺﾞｼｯｸM" w:hAnsi="ＭＳ ゴシック" w:hint="eastAsia"/>
          <w:noProof/>
          <w:sz w:val="18"/>
          <w:szCs w:val="18"/>
        </w:rPr>
        <w:t>など、第三者がデータを検証するファクトチェックが行われていると、朝日新聞の天声人語に出ていました。</w:t>
      </w:r>
    </w:p>
    <w:p w14:paraId="4B820214" w14:textId="432F4F86" w:rsidR="00DF26BA" w:rsidRDefault="00DF26BA" w:rsidP="00DF26BA">
      <w:pPr>
        <w:widowControl/>
        <w:snapToGrid w:val="0"/>
        <w:spacing w:line="280" w:lineRule="exact"/>
        <w:jc w:val="left"/>
        <w:rPr>
          <w:rFonts w:ascii="HGSｺﾞｼｯｸM" w:eastAsia="HGSｺﾞｼｯｸM" w:hAnsi="ＭＳ ゴシック"/>
          <w:noProof/>
          <w:sz w:val="18"/>
          <w:szCs w:val="18"/>
        </w:rPr>
      </w:pPr>
    </w:p>
    <w:p w14:paraId="55495600" w14:textId="25D59EB5" w:rsidR="00DF26BA" w:rsidRDefault="00DF26BA" w:rsidP="00A06865">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10月3日付け朝日新聞の天声人語に、</w:t>
      </w:r>
      <w:r w:rsidRPr="00DF26BA">
        <w:rPr>
          <w:rFonts w:ascii="HGSｺﾞｼｯｸM" w:eastAsia="HGSｺﾞｼｯｸM" w:hAnsi="ＭＳ ゴシック" w:hint="eastAsia"/>
          <w:noProof/>
          <w:sz w:val="18"/>
          <w:szCs w:val="18"/>
        </w:rPr>
        <w:t>副大統領候補のテレビ討論会</w:t>
      </w:r>
      <w:r>
        <w:rPr>
          <w:rFonts w:ascii="HGSｺﾞｼｯｸM" w:eastAsia="HGSｺﾞｼｯｸM" w:hAnsi="ＭＳ ゴシック" w:hint="eastAsia"/>
          <w:noProof/>
          <w:sz w:val="18"/>
          <w:szCs w:val="18"/>
        </w:rPr>
        <w:t>でのファクト</w:t>
      </w:r>
      <w:r w:rsidRPr="00DF26BA">
        <w:rPr>
          <w:rFonts w:ascii="HGSｺﾞｼｯｸM" w:eastAsia="HGSｺﾞｼｯｸM" w:hAnsi="ＭＳ ゴシック" w:hint="eastAsia"/>
          <w:noProof/>
          <w:sz w:val="18"/>
          <w:szCs w:val="18"/>
        </w:rPr>
        <w:t>チェック</w:t>
      </w:r>
      <w:r>
        <w:rPr>
          <w:rFonts w:ascii="HGSｺﾞｼｯｸM" w:eastAsia="HGSｺﾞｼｯｸM" w:hAnsi="ＭＳ ゴシック" w:hint="eastAsia"/>
          <w:noProof/>
          <w:sz w:val="18"/>
          <w:szCs w:val="18"/>
        </w:rPr>
        <w:t>について出ていました。</w:t>
      </w:r>
      <w:r w:rsidRPr="00DF26BA">
        <w:rPr>
          <w:rFonts w:ascii="HGSｺﾞｼｯｸM" w:eastAsia="HGSｺﾞｼｯｸM" w:hAnsi="ＭＳ ゴシック" w:hint="eastAsia"/>
          <w:noProof/>
          <w:sz w:val="18"/>
          <w:szCs w:val="18"/>
        </w:rPr>
        <w:t>対決したのは、民主党のウォルズ氏と共和党のバンス氏</w:t>
      </w:r>
      <w:r>
        <w:rPr>
          <w:rFonts w:ascii="HGSｺﾞｼｯｸM" w:eastAsia="HGSｺﾞｼｯｸM" w:hAnsi="ＭＳ ゴシック" w:hint="eastAsia"/>
          <w:noProof/>
          <w:sz w:val="18"/>
          <w:szCs w:val="18"/>
        </w:rPr>
        <w:t>でしたが、</w:t>
      </w:r>
      <w:r w:rsidRPr="00DF26BA">
        <w:rPr>
          <w:rFonts w:ascii="HGSｺﾞｼｯｸM" w:eastAsia="HGSｺﾞｼｯｸM" w:hAnsi="ＭＳ ゴシック" w:hint="eastAsia"/>
          <w:noProof/>
          <w:sz w:val="18"/>
          <w:szCs w:val="18"/>
        </w:rPr>
        <w:t>どちらも個性が強く、弁舌にたけている</w:t>
      </w:r>
      <w:r>
        <w:rPr>
          <w:rFonts w:ascii="HGSｺﾞｼｯｸM" w:eastAsia="HGSｺﾞｼｯｸM" w:hAnsi="ＭＳ ゴシック" w:hint="eastAsia"/>
          <w:noProof/>
          <w:sz w:val="18"/>
          <w:szCs w:val="18"/>
        </w:rPr>
        <w:t>ということです。天声人語の記者が</w:t>
      </w:r>
      <w:r w:rsidRPr="00DF26BA">
        <w:rPr>
          <w:rFonts w:ascii="HGSｺﾞｼｯｸM" w:eastAsia="HGSｺﾞｼｯｸM" w:hAnsi="ＭＳ ゴシック" w:hint="eastAsia"/>
          <w:noProof/>
          <w:sz w:val="18"/>
          <w:szCs w:val="18"/>
        </w:rPr>
        <w:t>見た米紙ニューヨーク・タイムズのオンライン中継は、１０人以上の記者が同時進行でファクトチェックを流し続けた</w:t>
      </w:r>
      <w:r>
        <w:rPr>
          <w:rFonts w:ascii="HGSｺﾞｼｯｸM" w:eastAsia="HGSｺﾞｼｯｸM" w:hAnsi="ＭＳ ゴシック" w:hint="eastAsia"/>
          <w:noProof/>
          <w:sz w:val="18"/>
          <w:szCs w:val="18"/>
        </w:rPr>
        <w:t>ということです</w:t>
      </w:r>
      <w:r w:rsidRPr="00DF26BA">
        <w:rPr>
          <w:rFonts w:ascii="HGSｺﾞｼｯｸM" w:eastAsia="HGSｺﾞｼｯｸM" w:hAnsi="ＭＳ ゴシック" w:hint="eastAsia"/>
          <w:noProof/>
          <w:sz w:val="18"/>
          <w:szCs w:val="18"/>
        </w:rPr>
        <w:t>。候補者が発言した直後に「判定」が付き、理由も示される</w:t>
      </w:r>
      <w:r>
        <w:rPr>
          <w:rFonts w:ascii="HGSｺﾞｼｯｸM" w:eastAsia="HGSｺﾞｼｯｸM" w:hAnsi="ＭＳ ゴシック" w:hint="eastAsia"/>
          <w:noProof/>
          <w:sz w:val="18"/>
          <w:szCs w:val="18"/>
        </w:rPr>
        <w:t>ということです</w:t>
      </w:r>
      <w:r w:rsidRPr="00DF26BA">
        <w:rPr>
          <w:rFonts w:ascii="HGSｺﾞｼｯｸM" w:eastAsia="HGSｺﾞｼｯｸM" w:hAnsi="ＭＳ ゴシック" w:hint="eastAsia"/>
          <w:noProof/>
          <w:sz w:val="18"/>
          <w:szCs w:val="18"/>
        </w:rPr>
        <w:t>。特に目についたのが「誇張されている」の判定だ</w:t>
      </w:r>
      <w:r>
        <w:rPr>
          <w:rFonts w:ascii="HGSｺﾞｼｯｸM" w:eastAsia="HGSｺﾞｼｯｸM" w:hAnsi="ＭＳ ゴシック" w:hint="eastAsia"/>
          <w:noProof/>
          <w:sz w:val="18"/>
          <w:szCs w:val="18"/>
        </w:rPr>
        <w:t>ったそうです。</w:t>
      </w:r>
      <w:r w:rsidRPr="00DF26BA">
        <w:rPr>
          <w:rFonts w:ascii="HGSｺﾞｼｯｸM" w:eastAsia="HGSｺﾞｼｯｸM" w:hAnsi="ＭＳ ゴシック" w:hint="eastAsia"/>
          <w:noProof/>
          <w:sz w:val="18"/>
          <w:szCs w:val="18"/>
        </w:rPr>
        <w:t>ウォルズ氏が「トランプ氏は過去１５年間、連邦税を一切払っていない」と述べると、すぐに「誇張」が付</w:t>
      </w:r>
      <w:r w:rsidR="008F4693">
        <w:rPr>
          <w:rFonts w:ascii="HGSｺﾞｼｯｸM" w:eastAsia="HGSｺﾞｼｯｸM" w:hAnsi="ＭＳ ゴシック" w:hint="eastAsia"/>
          <w:noProof/>
          <w:sz w:val="18"/>
          <w:szCs w:val="18"/>
        </w:rPr>
        <w:t>いたということです。</w:t>
      </w:r>
      <w:r w:rsidRPr="00DF26BA">
        <w:rPr>
          <w:rFonts w:ascii="HGSｺﾞｼｯｸM" w:eastAsia="HGSｺﾞｼｯｸM" w:hAnsi="ＭＳ ゴシック" w:hint="eastAsia"/>
          <w:noProof/>
          <w:sz w:val="18"/>
          <w:szCs w:val="18"/>
        </w:rPr>
        <w:t>「２０１６年に７５０ドルの連邦所得税を払っている」などの説明も</w:t>
      </w:r>
      <w:r>
        <w:rPr>
          <w:rFonts w:ascii="HGSｺﾞｼｯｸM" w:eastAsia="HGSｺﾞｼｯｸM" w:hAnsi="ＭＳ ゴシック" w:hint="eastAsia"/>
          <w:noProof/>
          <w:sz w:val="18"/>
          <w:szCs w:val="18"/>
        </w:rPr>
        <w:t>ついた</w:t>
      </w:r>
      <w:r w:rsidR="00A47E0C">
        <w:rPr>
          <w:rFonts w:ascii="HGSｺﾞｼｯｸM" w:eastAsia="HGSｺﾞｼｯｸM" w:hAnsi="ＭＳ ゴシック" w:hint="eastAsia"/>
          <w:noProof/>
          <w:sz w:val="18"/>
          <w:szCs w:val="18"/>
        </w:rPr>
        <w:t>ということ</w:t>
      </w:r>
      <w:r>
        <w:rPr>
          <w:rFonts w:ascii="HGSｺﾞｼｯｸM" w:eastAsia="HGSｺﾞｼｯｸM" w:hAnsi="ＭＳ ゴシック" w:hint="eastAsia"/>
          <w:noProof/>
          <w:sz w:val="18"/>
          <w:szCs w:val="18"/>
        </w:rPr>
        <w:t>です。</w:t>
      </w:r>
      <w:r w:rsidRPr="00DF26BA">
        <w:rPr>
          <w:rFonts w:ascii="HGSｺﾞｼｯｸM" w:eastAsia="HGSｺﾞｼｯｸM" w:hAnsi="ＭＳ ゴシック" w:hint="eastAsia"/>
          <w:noProof/>
          <w:sz w:val="18"/>
          <w:szCs w:val="18"/>
        </w:rPr>
        <w:t>バンス氏の「住宅を買えなくなったのは何百万人もの不法移民のせいだ」という主張も誇張とされた</w:t>
      </w:r>
      <w:r>
        <w:rPr>
          <w:rFonts w:ascii="HGSｺﾞｼｯｸM" w:eastAsia="HGSｺﾞｼｯｸM" w:hAnsi="ＭＳ ゴシック" w:hint="eastAsia"/>
          <w:noProof/>
          <w:sz w:val="18"/>
          <w:szCs w:val="18"/>
        </w:rPr>
        <w:t>そうです。</w:t>
      </w:r>
    </w:p>
    <w:p w14:paraId="038E7745" w14:textId="256474F5" w:rsidR="00DF26BA" w:rsidRDefault="00DF26BA" w:rsidP="00A06865">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発言した直後に「判定」が出るのは、大統領選挙のような場合は役立つようですが、人の話はいつも話す人の私見が入って当然ですから、いちいち「ファクトチェック」されたら、</w:t>
      </w:r>
      <w:r w:rsidR="00A47E0C">
        <w:rPr>
          <w:rFonts w:ascii="HGSｺﾞｼｯｸM" w:eastAsia="HGSｺﾞｼｯｸM" w:hAnsi="ＭＳ ゴシック" w:hint="eastAsia"/>
          <w:noProof/>
          <w:sz w:val="18"/>
          <w:szCs w:val="18"/>
        </w:rPr>
        <w:t>対話が成り立たないでしょう。</w:t>
      </w:r>
      <w:r>
        <w:rPr>
          <w:rFonts w:ascii="HGSｺﾞｼｯｸM" w:eastAsia="HGSｺﾞｼｯｸM" w:hAnsi="ＭＳ ゴシック" w:hint="eastAsia"/>
          <w:noProof/>
          <w:sz w:val="18"/>
          <w:szCs w:val="18"/>
        </w:rPr>
        <w:t>天声人語は最後に「</w:t>
      </w:r>
      <w:r w:rsidRPr="00DF26BA">
        <w:rPr>
          <w:rFonts w:ascii="HGSｺﾞｼｯｸM" w:eastAsia="HGSｺﾞｼｯｸM" w:hAnsi="ＭＳ ゴシック" w:hint="eastAsia"/>
          <w:noProof/>
          <w:sz w:val="18"/>
          <w:szCs w:val="18"/>
        </w:rPr>
        <w:t>便利だが、頼りすぎると自分で真偽を判断できなくならないか。政治からうそや誇張が消え、</w:t>
      </w:r>
      <w:r>
        <w:rPr>
          <w:rFonts w:ascii="HGSｺﾞｼｯｸM" w:eastAsia="HGSｺﾞｼｯｸM" w:hAnsi="ＭＳ ゴシック" w:hint="eastAsia"/>
          <w:noProof/>
          <w:sz w:val="18"/>
          <w:szCs w:val="18"/>
        </w:rPr>
        <w:t>ファクトチェックが</w:t>
      </w:r>
      <w:r w:rsidRPr="00DF26BA">
        <w:rPr>
          <w:rFonts w:ascii="HGSｺﾞｼｯｸM" w:eastAsia="HGSｺﾞｼｯｸM" w:hAnsi="ＭＳ ゴシック" w:hint="eastAsia"/>
          <w:noProof/>
          <w:sz w:val="18"/>
          <w:szCs w:val="18"/>
        </w:rPr>
        <w:t>不要になる日は来ないのか。</w:t>
      </w:r>
      <w:r>
        <w:rPr>
          <w:rFonts w:ascii="HGSｺﾞｼｯｸM" w:eastAsia="HGSｺﾞｼｯｸM" w:hAnsi="ＭＳ ゴシック" w:hint="eastAsia"/>
          <w:noProof/>
          <w:sz w:val="18"/>
          <w:szCs w:val="18"/>
        </w:rPr>
        <w:t>」とありました。</w:t>
      </w:r>
    </w:p>
    <w:p w14:paraId="21B54005" w14:textId="77777777" w:rsidR="00DF26BA" w:rsidRDefault="00DF26BA" w:rsidP="00A06865">
      <w:pPr>
        <w:widowControl/>
        <w:snapToGrid w:val="0"/>
        <w:spacing w:line="280" w:lineRule="exact"/>
        <w:jc w:val="left"/>
        <w:rPr>
          <w:rFonts w:ascii="HGSｺﾞｼｯｸM" w:eastAsia="HGSｺﾞｼｯｸM" w:hAnsi="ＭＳ ゴシック"/>
          <w:noProof/>
          <w:sz w:val="18"/>
          <w:szCs w:val="18"/>
        </w:rPr>
      </w:pPr>
    </w:p>
    <w:p w14:paraId="4DE8678B" w14:textId="73D3CEB2" w:rsidR="00F40DAC" w:rsidRDefault="00DF26BA" w:rsidP="00A06865">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F40DAC">
        <w:rPr>
          <w:rFonts w:ascii="HGSｺﾞｼｯｸM" w:eastAsia="HGSｺﾞｼｯｸM" w:hAnsi="ＭＳ ゴシック" w:hint="eastAsia"/>
          <w:noProof/>
          <w:sz w:val="18"/>
          <w:szCs w:val="18"/>
        </w:rPr>
        <w:t>うそも方便と言われるように、世の中</w:t>
      </w:r>
      <w:r w:rsidR="008F4693">
        <w:rPr>
          <w:rFonts w:ascii="HGSｺﾞｼｯｸM" w:eastAsia="HGSｺﾞｼｯｸM" w:hAnsi="ＭＳ ゴシック" w:hint="eastAsia"/>
          <w:noProof/>
          <w:sz w:val="18"/>
          <w:szCs w:val="18"/>
        </w:rPr>
        <w:t>では、</w:t>
      </w:r>
      <w:r w:rsidR="00F40DAC">
        <w:rPr>
          <w:rFonts w:ascii="HGSｺﾞｼｯｸM" w:eastAsia="HGSｺﾞｼｯｸM" w:hAnsi="ＭＳ ゴシック" w:hint="eastAsia"/>
          <w:noProof/>
          <w:sz w:val="18"/>
          <w:szCs w:val="18"/>
        </w:rPr>
        <w:t>正しいから何でも良いというのではありません。</w:t>
      </w:r>
      <w:r w:rsidR="00790C8C" w:rsidRPr="00790C8C">
        <w:rPr>
          <w:rFonts w:ascii="HGSｺﾞｼｯｸM" w:eastAsia="HGSｺﾞｼｯｸM" w:hAnsi="ＭＳ ゴシック" w:hint="eastAsia"/>
          <w:noProof/>
          <w:sz w:val="18"/>
          <w:szCs w:val="18"/>
        </w:rPr>
        <w:t>相手ためになるうそは、多少は許されるでしょう。</w:t>
      </w:r>
      <w:r w:rsidR="00F40DAC">
        <w:rPr>
          <w:rFonts w:ascii="HGSｺﾞｼｯｸM" w:eastAsia="HGSｺﾞｼｯｸM" w:hAnsi="ＭＳ ゴシック" w:hint="eastAsia"/>
          <w:noProof/>
          <w:sz w:val="18"/>
          <w:szCs w:val="18"/>
        </w:rPr>
        <w:t>政治にうそは不要ということで、ファクトチェックをされるのでしょうが、本当に良い政治家かどうかをそれで分かるのでしょうか。政治からうそや誇張が消えることが、ほんとうに良い政治になるのでしょうか。私たちは、いつも「これが正しい」というものを持っていて、それに合わせて判断しています。「うそをついたらだめ」「誇張してはだめ」というのが、ファクトチェックをして判断したい理由でしょう。しかし、「これが正しい」と確信していることは、ほんとうに正しいのでしょうか。</w:t>
      </w:r>
    </w:p>
    <w:p w14:paraId="39E3C76A" w14:textId="0E06C18A" w:rsidR="00F40DAC" w:rsidRDefault="00F40DAC" w:rsidP="00A06865">
      <w:pPr>
        <w:widowControl/>
        <w:snapToGrid w:val="0"/>
        <w:spacing w:line="280" w:lineRule="exact"/>
        <w:jc w:val="left"/>
        <w:rPr>
          <w:rFonts w:ascii="HGSｺﾞｼｯｸM" w:eastAsia="HGSｺﾞｼｯｸM" w:hAnsi="ＭＳ ゴシック"/>
          <w:noProof/>
          <w:sz w:val="18"/>
          <w:szCs w:val="18"/>
        </w:rPr>
      </w:pPr>
    </w:p>
    <w:p w14:paraId="0C1B3123" w14:textId="41B3FF45" w:rsidR="00DF26BA" w:rsidRPr="00DF26BA" w:rsidRDefault="005A59EF" w:rsidP="00A06865">
      <w:pPr>
        <w:widowControl/>
        <w:snapToGrid w:val="0"/>
        <w:spacing w:line="280" w:lineRule="exact"/>
        <w:jc w:val="left"/>
        <w:rPr>
          <w:rFonts w:ascii="HGSｺﾞｼｯｸM" w:eastAsia="HGSｺﾞｼｯｸM" w:hAnsi="ＭＳ ゴシック"/>
          <w:noProof/>
          <w:sz w:val="18"/>
          <w:szCs w:val="18"/>
        </w:rPr>
      </w:pPr>
      <w:r w:rsidRPr="005A59EF">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159AF788" wp14:editId="604CA517">
            <wp:simplePos x="0" y="0"/>
            <wp:positionH relativeFrom="margin">
              <wp:align>right</wp:align>
            </wp:positionH>
            <wp:positionV relativeFrom="paragraph">
              <wp:posOffset>857543</wp:posOffset>
            </wp:positionV>
            <wp:extent cx="1089660" cy="768350"/>
            <wp:effectExtent l="0" t="0" r="0" b="0"/>
            <wp:wrapTight wrapText="bothSides">
              <wp:wrapPolygon edited="0">
                <wp:start x="0" y="0"/>
                <wp:lineTo x="0" y="20886"/>
                <wp:lineTo x="21147" y="20886"/>
                <wp:lineTo x="21147" y="0"/>
                <wp:lineTo x="0" y="0"/>
              </wp:wrapPolygon>
            </wp:wrapTight>
            <wp:docPr id="13327780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DAC">
        <w:rPr>
          <w:rFonts w:ascii="HGSｺﾞｼｯｸM" w:eastAsia="HGSｺﾞｼｯｸM" w:hAnsi="ＭＳ ゴシック" w:hint="eastAsia"/>
          <w:noProof/>
          <w:sz w:val="18"/>
          <w:szCs w:val="18"/>
        </w:rPr>
        <w:t>「</w:t>
      </w:r>
      <w:r w:rsidR="00F40DAC" w:rsidRPr="00F40DAC">
        <w:rPr>
          <w:rFonts w:ascii="HGSｺﾞｼｯｸM" w:eastAsia="HGSｺﾞｼｯｸM" w:hAnsi="ＭＳ ゴシック" w:hint="eastAsia"/>
          <w:noProof/>
          <w:sz w:val="18"/>
          <w:szCs w:val="18"/>
        </w:rPr>
        <w:t>小事に拘わりて大事を忘るな</w:t>
      </w:r>
      <w:r w:rsidR="00F40DAC">
        <w:rPr>
          <w:rFonts w:ascii="HGSｺﾞｼｯｸM" w:eastAsia="HGSｺﾞｼｯｸM" w:hAnsi="ＭＳ ゴシック" w:hint="eastAsia"/>
          <w:noProof/>
          <w:sz w:val="18"/>
          <w:szCs w:val="18"/>
        </w:rPr>
        <w:t>」ということわざがあります。</w:t>
      </w:r>
      <w:r w:rsidR="00F40DAC" w:rsidRPr="00F40DAC">
        <w:rPr>
          <w:rFonts w:ascii="HGSｺﾞｼｯｸM" w:eastAsia="HGSｺﾞｼｯｸM" w:hAnsi="ＭＳ ゴシック" w:hint="eastAsia"/>
          <w:noProof/>
          <w:sz w:val="18"/>
          <w:szCs w:val="18"/>
        </w:rPr>
        <w:t>小さなことにこだわって本来の目的を忘れてはいけな</w:t>
      </w:r>
      <w:r w:rsidR="00790C8C">
        <w:rPr>
          <w:rFonts w:ascii="HGSｺﾞｼｯｸM" w:eastAsia="HGSｺﾞｼｯｸM" w:hAnsi="ＭＳ ゴシック" w:hint="eastAsia"/>
          <w:noProof/>
          <w:sz w:val="18"/>
          <w:szCs w:val="18"/>
        </w:rPr>
        <w:t>い</w:t>
      </w:r>
      <w:r w:rsidR="00F40DAC" w:rsidRPr="00F40DAC">
        <w:rPr>
          <w:rFonts w:ascii="HGSｺﾞｼｯｸM" w:eastAsia="HGSｺﾞｼｯｸM" w:hAnsi="ＭＳ ゴシック" w:hint="eastAsia"/>
          <w:noProof/>
          <w:sz w:val="18"/>
          <w:szCs w:val="18"/>
        </w:rPr>
        <w:t>という戒め</w:t>
      </w:r>
      <w:r w:rsidR="00F40DAC">
        <w:rPr>
          <w:rFonts w:ascii="HGSｺﾞｼｯｸM" w:eastAsia="HGSｺﾞｼｯｸM" w:hAnsi="ＭＳ ゴシック" w:hint="eastAsia"/>
          <w:noProof/>
          <w:sz w:val="18"/>
          <w:szCs w:val="18"/>
        </w:rPr>
        <w:t>ですが、</w:t>
      </w:r>
      <w:r w:rsidR="00F40DAC" w:rsidRPr="00F40DAC">
        <w:rPr>
          <w:rFonts w:ascii="HGSｺﾞｼｯｸM" w:eastAsia="HGSｺﾞｼｯｸM" w:hAnsi="ＭＳ ゴシック" w:hint="eastAsia"/>
          <w:noProof/>
          <w:sz w:val="18"/>
          <w:szCs w:val="18"/>
        </w:rPr>
        <w:t>細かいことに固執して、本来の重要な目的や大切なことを見失わないようにという警告を含んでいる</w:t>
      </w:r>
      <w:r w:rsidR="00F40DAC">
        <w:rPr>
          <w:rFonts w:ascii="HGSｺﾞｼｯｸM" w:eastAsia="HGSｺﾞｼｯｸM" w:hAnsi="ＭＳ ゴシック" w:hint="eastAsia"/>
          <w:noProof/>
          <w:sz w:val="18"/>
          <w:szCs w:val="18"/>
        </w:rPr>
        <w:t>ということです。</w:t>
      </w:r>
      <w:r w:rsidR="00F40DAC" w:rsidRPr="00F40DAC">
        <w:rPr>
          <w:rFonts w:ascii="HGSｺﾞｼｯｸM" w:eastAsia="HGSｺﾞｼｯｸM" w:hAnsi="ＭＳ ゴシック" w:hint="eastAsia"/>
          <w:noProof/>
          <w:sz w:val="18"/>
          <w:szCs w:val="18"/>
        </w:rPr>
        <w:t>この言葉は、目的や目標に焦点を合わせ、大局を見失わないようにすることの重要性を教えている</w:t>
      </w:r>
      <w:r w:rsidR="00F40DAC">
        <w:rPr>
          <w:rFonts w:ascii="HGSｺﾞｼｯｸM" w:eastAsia="HGSｺﾞｼｯｸM" w:hAnsi="ＭＳ ゴシック" w:hint="eastAsia"/>
          <w:noProof/>
          <w:sz w:val="18"/>
          <w:szCs w:val="18"/>
        </w:rPr>
        <w:t>ということです。</w:t>
      </w:r>
      <w:r w:rsidR="00F40DAC" w:rsidRPr="008F4693">
        <w:rPr>
          <w:rFonts w:ascii="HGSｺﾞｼｯｸM" w:eastAsia="HGSｺﾞｼｯｸM" w:hAnsi="ＭＳ ゴシック" w:hint="eastAsia"/>
          <w:noProof/>
          <w:sz w:val="14"/>
          <w:szCs w:val="14"/>
        </w:rPr>
        <w:t>（ことわざ・慣用句の百科事典より）</w:t>
      </w:r>
      <w:r w:rsidR="00F40DAC">
        <w:rPr>
          <w:rFonts w:ascii="HGSｺﾞｼｯｸM" w:eastAsia="HGSｺﾞｼｯｸM" w:hAnsi="ＭＳ ゴシック" w:hint="eastAsia"/>
          <w:noProof/>
          <w:sz w:val="18"/>
          <w:szCs w:val="18"/>
        </w:rPr>
        <w:t>ファクトチェックに追われて、ほんとうに</w:t>
      </w:r>
      <w:r w:rsidR="008F4693">
        <w:rPr>
          <w:rFonts w:ascii="HGSｺﾞｼｯｸM" w:eastAsia="HGSｺﾞｼｯｸM" w:hAnsi="ＭＳ ゴシック" w:hint="eastAsia"/>
          <w:noProof/>
          <w:sz w:val="18"/>
          <w:szCs w:val="18"/>
        </w:rPr>
        <w:t>必要なことを逃してしまう場合があるでしょう。「大局を見失わない」ために、何が必要でしょうか。</w:t>
      </w:r>
      <w:r w:rsidR="00A47E0C">
        <w:rPr>
          <w:rFonts w:ascii="HGSｺﾞｼｯｸM" w:eastAsia="HGSｺﾞｼｯｸM" w:hAnsi="ＭＳ ゴシック" w:hint="eastAsia"/>
          <w:noProof/>
          <w:sz w:val="18"/>
          <w:szCs w:val="18"/>
        </w:rPr>
        <w:t>人間が生きる理由、いましていることにある意味、大局を見るためにどこから始めればよいのか</w:t>
      </w:r>
      <w:r w:rsidR="008F4693">
        <w:rPr>
          <w:rFonts w:ascii="HGSｺﾞｼｯｸM" w:eastAsia="HGSｺﾞｼｯｸM" w:hAnsi="ＭＳ ゴシック" w:hint="eastAsia"/>
          <w:noProof/>
          <w:sz w:val="18"/>
          <w:szCs w:val="18"/>
        </w:rPr>
        <w:t>、いっしょに見てみませんか。</w:t>
      </w:r>
    </w:p>
    <w:p w14:paraId="708AFA52" w14:textId="33BF9FDD" w:rsidR="00D15ACF" w:rsidRDefault="00D15ACF" w:rsidP="00A06865">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C1A0938"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611D3" w14:textId="77777777" w:rsidR="006A7437" w:rsidRDefault="006A7437" w:rsidP="00F84B27">
      <w:r>
        <w:separator/>
      </w:r>
    </w:p>
  </w:endnote>
  <w:endnote w:type="continuationSeparator" w:id="0">
    <w:p w14:paraId="6DDB5DDD" w14:textId="77777777" w:rsidR="006A7437" w:rsidRDefault="006A7437"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04B8E" w14:textId="77777777" w:rsidR="006A7437" w:rsidRDefault="006A7437" w:rsidP="00F84B27">
      <w:r>
        <w:separator/>
      </w:r>
    </w:p>
  </w:footnote>
  <w:footnote w:type="continuationSeparator" w:id="0">
    <w:p w14:paraId="2AB32861" w14:textId="77777777" w:rsidR="006A7437" w:rsidRDefault="006A7437"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427</Words>
  <Characters>2434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2024-05-28T05:44:00Z</cp:lastPrinted>
  <dcterms:created xsi:type="dcterms:W3CDTF">2024-10-05T07:33:00Z</dcterms:created>
  <dcterms:modified xsi:type="dcterms:W3CDTF">2024-10-06T23:31:00Z</dcterms:modified>
</cp:coreProperties>
</file>