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327659C4"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22203D52">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4E4537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247619">
                              <w:rPr>
                                <w:rFonts w:ascii="HGｺﾞｼｯｸM" w:eastAsia="HGｺﾞｼｯｸM" w:hAnsi="ＭＳ Ｐゴシック" w:hint="eastAsia"/>
                                <w:sz w:val="18"/>
                                <w:szCs w:val="18"/>
                              </w:rPr>
                              <w:t>15</w:t>
                            </w:r>
                            <w:r>
                              <w:rPr>
                                <w:rFonts w:ascii="HGｺﾞｼｯｸM" w:eastAsia="HGｺﾞｼｯｸM" w:hAnsi="ＭＳ Ｐゴシック" w:hint="eastAsia"/>
                                <w:sz w:val="18"/>
                                <w:szCs w:val="18"/>
                              </w:rPr>
                              <w:t>日発行</w:t>
                            </w:r>
                          </w:p>
                          <w:p w14:paraId="4A786222" w14:textId="3813AF1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247619">
                              <w:rPr>
                                <w:rFonts w:ascii="HGｺﾞｼｯｸM" w:eastAsia="HGｺﾞｼｯｸM" w:hAnsi="ＭＳ Ｐゴシック" w:hint="eastAsia"/>
                                <w:sz w:val="18"/>
                                <w:szCs w:val="18"/>
                              </w:rPr>
                              <w:t>42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74E4537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247619">
                        <w:rPr>
                          <w:rFonts w:ascii="HGｺﾞｼｯｸM" w:eastAsia="HGｺﾞｼｯｸM" w:hAnsi="ＭＳ Ｐゴシック" w:hint="eastAsia"/>
                          <w:sz w:val="18"/>
                          <w:szCs w:val="18"/>
                        </w:rPr>
                        <w:t>15</w:t>
                      </w:r>
                      <w:r>
                        <w:rPr>
                          <w:rFonts w:ascii="HGｺﾞｼｯｸM" w:eastAsia="HGｺﾞｼｯｸM" w:hAnsi="ＭＳ Ｐゴシック" w:hint="eastAsia"/>
                          <w:sz w:val="18"/>
                          <w:szCs w:val="18"/>
                        </w:rPr>
                        <w:t>日発行</w:t>
                      </w:r>
                    </w:p>
                    <w:p w14:paraId="4A786222" w14:textId="3813AF1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247619">
                        <w:rPr>
                          <w:rFonts w:ascii="HGｺﾞｼｯｸM" w:eastAsia="HGｺﾞｼｯｸM" w:hAnsi="ＭＳ Ｐゴシック" w:hint="eastAsia"/>
                          <w:sz w:val="18"/>
                          <w:szCs w:val="18"/>
                        </w:rPr>
                        <w:t>42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45C146" w:rsidR="00AF48B6" w:rsidRDefault="00AF48B6" w:rsidP="00CE477B">
      <w:pPr>
        <w:snapToGrid w:val="0"/>
        <w:rPr>
          <w:rFonts w:ascii="HGｺﾞｼｯｸM" w:eastAsia="HGｺﾞｼｯｸM" w:hAnsi="ＭＳ Ｐゴシック"/>
          <w:sz w:val="18"/>
          <w:szCs w:val="18"/>
        </w:rPr>
      </w:pPr>
    </w:p>
    <w:p w14:paraId="09D840B5" w14:textId="7C50C324"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0C1005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5365C08D"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6ED1A83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66D644E"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4E44F51E"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202DB785" w:rsidR="00F01EC9" w:rsidRPr="00F644C0" w:rsidRDefault="0094152D"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不安の原因</w:t>
      </w:r>
      <w:r w:rsidR="00306E80" w:rsidRPr="00F644C0">
        <w:rPr>
          <w:rFonts w:ascii="HGｺﾞｼｯｸM" w:eastAsia="HGｺﾞｼｯｸM" w:hAnsi="ＭＳ Ｐゴシック"/>
          <w:color w:val="7030A0"/>
          <w:sz w:val="16"/>
          <w:szCs w:val="16"/>
        </w:rPr>
        <w:t xml:space="preserve"> </w:t>
      </w:r>
    </w:p>
    <w:p w14:paraId="0C1B3123" w14:textId="10AFB717" w:rsidR="00DF26BA" w:rsidRDefault="0045264C" w:rsidP="0045264C">
      <w:pPr>
        <w:widowControl/>
        <w:snapToGrid w:val="0"/>
        <w:spacing w:line="300" w:lineRule="exact"/>
        <w:jc w:val="left"/>
        <w:rPr>
          <w:rFonts w:ascii="HGSｺﾞｼｯｸM" w:eastAsia="HGSｺﾞｼｯｸM" w:hAnsi="ＭＳ ゴシック"/>
          <w:noProof/>
          <w:sz w:val="18"/>
          <w:szCs w:val="18"/>
        </w:rPr>
      </w:pPr>
      <w:bookmarkStart w:id="1" w:name="_Hlk175668675"/>
      <w:bookmarkEnd w:id="0"/>
      <w:r w:rsidRPr="0045264C">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6A7A23AB" wp14:editId="709D6B16">
            <wp:simplePos x="0" y="0"/>
            <wp:positionH relativeFrom="margin">
              <wp:align>left</wp:align>
            </wp:positionH>
            <wp:positionV relativeFrom="paragraph">
              <wp:posOffset>20608</wp:posOffset>
            </wp:positionV>
            <wp:extent cx="450215" cy="487680"/>
            <wp:effectExtent l="0" t="0" r="6985" b="7620"/>
            <wp:wrapTight wrapText="bothSides">
              <wp:wrapPolygon edited="0">
                <wp:start x="0" y="0"/>
                <wp:lineTo x="0" y="21094"/>
                <wp:lineTo x="21021" y="21094"/>
                <wp:lineTo x="21021" y="0"/>
                <wp:lineTo x="0" y="0"/>
              </wp:wrapPolygon>
            </wp:wrapTight>
            <wp:docPr id="1151819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21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094">
        <w:rPr>
          <w:rFonts w:ascii="HGSｺﾞｼｯｸM" w:eastAsia="HGSｺﾞｼｯｸM" w:hAnsi="ＭＳ ゴシック" w:hint="eastAsia"/>
          <w:noProof/>
          <w:sz w:val="18"/>
          <w:szCs w:val="18"/>
        </w:rPr>
        <w:t xml:space="preserve">　</w:t>
      </w:r>
      <w:bookmarkEnd w:id="1"/>
      <w:r w:rsidR="00247619">
        <w:rPr>
          <w:rFonts w:ascii="HGSｺﾞｼｯｸM" w:eastAsia="HGSｺﾞｼｯｸM" w:hAnsi="ＭＳ ゴシック" w:hint="eastAsia"/>
          <w:noProof/>
          <w:sz w:val="18"/>
          <w:szCs w:val="18"/>
        </w:rPr>
        <w:t>脳</w:t>
      </w:r>
      <w:r>
        <w:rPr>
          <w:rFonts w:ascii="HGSｺﾞｼｯｸM" w:eastAsia="HGSｺﾞｼｯｸM" w:hAnsi="ＭＳ ゴシック" w:hint="eastAsia"/>
          <w:noProof/>
          <w:sz w:val="18"/>
          <w:szCs w:val="18"/>
        </w:rPr>
        <w:t>科学</w:t>
      </w:r>
      <w:r w:rsidR="00247619">
        <w:rPr>
          <w:rFonts w:ascii="HGSｺﾞｼｯｸM" w:eastAsia="HGSｺﾞｼｯｸM" w:hAnsi="ＭＳ ゴシック" w:hint="eastAsia"/>
          <w:noProof/>
          <w:sz w:val="18"/>
          <w:szCs w:val="18"/>
        </w:rPr>
        <w:t>者で、書籍やメディアでさまざまな情報を発信している</w:t>
      </w:r>
      <w:r w:rsidR="00247619" w:rsidRPr="00247619">
        <w:rPr>
          <w:rFonts w:ascii="HGSｺﾞｼｯｸM" w:eastAsia="HGSｺﾞｼｯｸM" w:hAnsi="ＭＳ ゴシック" w:hint="eastAsia"/>
          <w:noProof/>
          <w:sz w:val="18"/>
          <w:szCs w:val="18"/>
        </w:rPr>
        <w:t>茂木健一郎</w:t>
      </w:r>
      <w:r w:rsidR="00247619">
        <w:rPr>
          <w:rFonts w:ascii="HGSｺﾞｼｯｸM" w:eastAsia="HGSｺﾞｼｯｸM" w:hAnsi="ＭＳ ゴシック" w:hint="eastAsia"/>
          <w:noProof/>
          <w:sz w:val="18"/>
          <w:szCs w:val="18"/>
        </w:rPr>
        <w:t>さんが、FMラジオの番組で、リスナーから寄せられた悩みに答え</w:t>
      </w:r>
      <w:r>
        <w:rPr>
          <w:rFonts w:ascii="HGSｺﾞｼｯｸM" w:eastAsia="HGSｺﾞｼｯｸM" w:hAnsi="ＭＳ ゴシック" w:hint="eastAsia"/>
          <w:noProof/>
          <w:sz w:val="18"/>
          <w:szCs w:val="18"/>
        </w:rPr>
        <w:t>てい</w:t>
      </w:r>
      <w:r w:rsidR="00247619">
        <w:rPr>
          <w:rFonts w:ascii="HGSｺﾞｼｯｸM" w:eastAsia="HGSｺﾞｼｯｸM" w:hAnsi="ＭＳ ゴシック" w:hint="eastAsia"/>
          <w:noProof/>
          <w:sz w:val="18"/>
          <w:szCs w:val="18"/>
        </w:rPr>
        <w:t>た内容が出ていました。</w:t>
      </w:r>
    </w:p>
    <w:p w14:paraId="3E6A02AC" w14:textId="77777777" w:rsidR="00247619" w:rsidRDefault="00247619" w:rsidP="0045264C">
      <w:pPr>
        <w:widowControl/>
        <w:snapToGrid w:val="0"/>
        <w:spacing w:line="300" w:lineRule="exact"/>
        <w:jc w:val="left"/>
        <w:rPr>
          <w:rFonts w:ascii="HGSｺﾞｼｯｸM" w:eastAsia="HGSｺﾞｼｯｸM" w:hAnsi="ＭＳ ゴシック"/>
          <w:noProof/>
          <w:sz w:val="18"/>
          <w:szCs w:val="18"/>
        </w:rPr>
      </w:pPr>
    </w:p>
    <w:p w14:paraId="75DC1C3A" w14:textId="63F2BDD2" w:rsidR="00247619" w:rsidRDefault="00247619" w:rsidP="0045264C">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リスナーから「</w:t>
      </w:r>
      <w:r w:rsidRPr="00247619">
        <w:rPr>
          <w:rFonts w:ascii="HGSｺﾞｼｯｸM" w:eastAsia="HGSｺﾞｼｯｸM" w:hAnsi="ＭＳ ゴシック" w:hint="eastAsia"/>
          <w:noProof/>
          <w:sz w:val="18"/>
          <w:szCs w:val="18"/>
        </w:rPr>
        <w:t>最近、家に帰ると不安感がすごくあります。漠然とした焦燥感や不安がずっとあって、1人暮らしの静寂に耐えられません。帰宅してからは、朝起きるまでラジオを聴いています。頑張りたいのに頑張れない。大切な時期なのになぜだろう、どうしたらいいのかと悩んでいます。こういうときはどうすればいいでしょうか？</w:t>
      </w:r>
      <w:r>
        <w:rPr>
          <w:rFonts w:ascii="HGSｺﾞｼｯｸM" w:eastAsia="HGSｺﾞｼｯｸM" w:hAnsi="ＭＳ ゴシック" w:hint="eastAsia"/>
          <w:noProof/>
          <w:sz w:val="18"/>
          <w:szCs w:val="18"/>
        </w:rPr>
        <w:t>」という相談でした。</w:t>
      </w:r>
    </w:p>
    <w:p w14:paraId="333D8AAB" w14:textId="77777777" w:rsidR="00247619" w:rsidRDefault="00247619" w:rsidP="0045264C">
      <w:pPr>
        <w:widowControl/>
        <w:snapToGrid w:val="0"/>
        <w:spacing w:line="300" w:lineRule="exact"/>
        <w:jc w:val="left"/>
        <w:rPr>
          <w:rFonts w:ascii="HGSｺﾞｼｯｸM" w:eastAsia="HGSｺﾞｼｯｸM" w:hAnsi="ＭＳ ゴシック"/>
          <w:noProof/>
          <w:sz w:val="18"/>
          <w:szCs w:val="18"/>
        </w:rPr>
      </w:pPr>
    </w:p>
    <w:p w14:paraId="4C133808" w14:textId="6892E647" w:rsidR="00247619" w:rsidRDefault="00247619" w:rsidP="0045264C">
      <w:pPr>
        <w:widowControl/>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れに対して、茂木さんは、脳の感情、気分には理屈がなく、ときどき漠然とした焦燥感や不安が来ても、理由があるわけではないと答えています。強いて言うなら、相談した人の人生の状況や課題を脳が無意識のうちに受け止めて、それが結果として不安とした感情になっている</w:t>
      </w:r>
      <w:r w:rsidR="0027164B">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かもしれないということです。それゆえ、「不安という感情があること」を自分で受け入れて、何かの理由があるから不安</w:t>
      </w:r>
      <w:r w:rsidR="0045264C">
        <w:rPr>
          <w:rFonts w:ascii="HGSｺﾞｼｯｸM" w:eastAsia="HGSｺﾞｼｯｸM" w:hAnsi="ＭＳ ゴシック" w:hint="eastAsia"/>
          <w:noProof/>
          <w:sz w:val="18"/>
          <w:szCs w:val="18"/>
        </w:rPr>
        <w:t>だと考えて</w:t>
      </w:r>
      <w:r>
        <w:rPr>
          <w:rFonts w:ascii="HGSｺﾞｼｯｸM" w:eastAsia="HGSｺﾞｼｯｸM" w:hAnsi="ＭＳ ゴシック" w:hint="eastAsia"/>
          <w:noProof/>
          <w:sz w:val="18"/>
          <w:szCs w:val="18"/>
        </w:rPr>
        <w:t>その理由を解決しようとするのではなく、「不安は不安として存在している」と受け入れることが大事だということです。そして、感情には感情で対処すれば良</w:t>
      </w:r>
      <w:r w:rsidR="0027164B">
        <w:rPr>
          <w:rFonts w:ascii="HGSｺﾞｼｯｸM" w:eastAsia="HGSｺﾞｼｯｸM" w:hAnsi="ＭＳ ゴシック" w:hint="eastAsia"/>
          <w:noProof/>
          <w:sz w:val="18"/>
          <w:szCs w:val="18"/>
        </w:rPr>
        <w:t>いので</w:t>
      </w:r>
      <w:r w:rsidR="0045264C">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不安を乗り越えるためには、確かなものが必要だということです。</w:t>
      </w:r>
      <w:r w:rsidR="0027164B">
        <w:rPr>
          <w:rFonts w:ascii="HGSｺﾞｼｯｸM" w:eastAsia="HGSｺﾞｼｯｸM" w:hAnsi="ＭＳ ゴシック" w:hint="eastAsia"/>
          <w:noProof/>
          <w:sz w:val="18"/>
          <w:szCs w:val="18"/>
        </w:rPr>
        <w:t>それゆえ、</w:t>
      </w:r>
      <w:r>
        <w:rPr>
          <w:rFonts w:ascii="HGSｺﾞｼｯｸM" w:eastAsia="HGSｺﾞｼｯｸM" w:hAnsi="ＭＳ ゴシック" w:hint="eastAsia"/>
          <w:noProof/>
          <w:sz w:val="18"/>
          <w:szCs w:val="18"/>
        </w:rPr>
        <w:t>なにか自分の確かなことをする</w:t>
      </w:r>
      <w:r w:rsidR="0045264C">
        <w:rPr>
          <w:rFonts w:ascii="HGSｺﾞｼｯｸM" w:eastAsia="HGSｺﾞｼｯｸM" w:hAnsi="ＭＳ ゴシック" w:hint="eastAsia"/>
          <w:noProof/>
          <w:sz w:val="18"/>
          <w:szCs w:val="18"/>
        </w:rPr>
        <w:t>ようにと言われています。</w:t>
      </w:r>
      <w:r>
        <w:rPr>
          <w:rFonts w:ascii="HGSｺﾞｼｯｸM" w:eastAsia="HGSｺﾞｼｯｸM" w:hAnsi="ＭＳ ゴシック" w:hint="eastAsia"/>
          <w:noProof/>
          <w:sz w:val="18"/>
          <w:szCs w:val="18"/>
        </w:rPr>
        <w:t>たとえば、単純作業は脳の仕組みからいうと、「たしかなこと」になるので、</w:t>
      </w:r>
      <w:r w:rsidR="0094152D">
        <w:rPr>
          <w:rFonts w:ascii="HGSｺﾞｼｯｸM" w:eastAsia="HGSｺﾞｼｯｸM" w:hAnsi="ＭＳ ゴシック" w:hint="eastAsia"/>
          <w:noProof/>
          <w:sz w:val="18"/>
          <w:szCs w:val="18"/>
        </w:rPr>
        <w:t>なにかやることが具体的に決まっていること（部屋の整理や模様替えでも）をしていると、心の中に広がっている不確実性から生まれる不安が小さくなるということです。または、自分の人生の流れで予想されることをノートか何かに書いてみると、「不安だと思っていたけれど、やることは決まっている」と思えるので</w:t>
      </w:r>
      <w:r w:rsidR="0045264C">
        <w:rPr>
          <w:rFonts w:ascii="HGSｺﾞｼｯｸM" w:eastAsia="HGSｺﾞｼｯｸM" w:hAnsi="ＭＳ ゴシック" w:hint="eastAsia"/>
          <w:noProof/>
          <w:sz w:val="18"/>
          <w:szCs w:val="18"/>
        </w:rPr>
        <w:t>不安は小さくなる</w:t>
      </w:r>
      <w:r w:rsidR="0094152D">
        <w:rPr>
          <w:rFonts w:ascii="HGSｺﾞｼｯｸM" w:eastAsia="HGSｺﾞｼｯｸM" w:hAnsi="ＭＳ ゴシック" w:hint="eastAsia"/>
          <w:noProof/>
          <w:sz w:val="18"/>
          <w:szCs w:val="18"/>
        </w:rPr>
        <w:t>と言</w:t>
      </w:r>
      <w:r w:rsidR="0045264C">
        <w:rPr>
          <w:rFonts w:ascii="HGSｺﾞｼｯｸM" w:eastAsia="HGSｺﾞｼｯｸM" w:hAnsi="ＭＳ ゴシック" w:hint="eastAsia"/>
          <w:noProof/>
          <w:sz w:val="18"/>
          <w:szCs w:val="18"/>
        </w:rPr>
        <w:t>われます。そして、</w:t>
      </w:r>
      <w:r w:rsidR="0094152D">
        <w:rPr>
          <w:rFonts w:ascii="HGSｺﾞｼｯｸM" w:eastAsia="HGSｺﾞｼｯｸM" w:hAnsi="ＭＳ ゴシック" w:hint="eastAsia"/>
          <w:noProof/>
          <w:sz w:val="18"/>
          <w:szCs w:val="18"/>
        </w:rPr>
        <w:t>運動も良いと勧めています。体を動かすことで、無意識の感情の回路を含めた脳の働きが整うそうです。結局、不安は不確実なことから生まれるので、確実なこと、確実にしなければならない課題、そのようなことを確認することによって、不確実な部分を小さくすれば良いという答えでした。</w:t>
      </w:r>
      <w:r w:rsidR="0094152D" w:rsidRPr="0045264C">
        <w:rPr>
          <w:rFonts w:ascii="HGSｺﾞｼｯｸM" w:eastAsia="HGSｺﾞｼｯｸM" w:hAnsi="ＭＳ ゴシック" w:hint="eastAsia"/>
          <w:noProof/>
          <w:sz w:val="14"/>
          <w:szCs w:val="14"/>
        </w:rPr>
        <w:t>（10月5日Tokyofm＜</w:t>
      </w:r>
      <w:r w:rsidR="0094152D" w:rsidRPr="0045264C">
        <w:rPr>
          <w:rFonts w:ascii="HGSｺﾞｼｯｸM" w:eastAsia="HGSｺﾞｼｯｸM" w:hAnsi="ＭＳ ゴシック" w:hint="eastAsia"/>
          <w:noProof/>
          <w:sz w:val="14"/>
          <w:szCs w:val="14"/>
        </w:rPr>
        <w:t>茂木健一郎「人間にはときどき漠然とした焦燥感や不安がやってくるのですが…」脳科学の視点で解説</w:t>
      </w:r>
      <w:r w:rsidR="0094152D" w:rsidRPr="0045264C">
        <w:rPr>
          <w:rFonts w:ascii="HGSｺﾞｼｯｸM" w:eastAsia="HGSｺﾞｼｯｸM" w:hAnsi="ＭＳ ゴシック" w:hint="eastAsia"/>
          <w:noProof/>
          <w:sz w:val="14"/>
          <w:szCs w:val="14"/>
        </w:rPr>
        <w:t>＞より）</w:t>
      </w:r>
    </w:p>
    <w:p w14:paraId="5BC1B82F" w14:textId="77777777" w:rsidR="0094152D" w:rsidRDefault="0094152D" w:rsidP="0045264C">
      <w:pPr>
        <w:widowControl/>
        <w:snapToGrid w:val="0"/>
        <w:spacing w:line="300" w:lineRule="exact"/>
        <w:jc w:val="left"/>
        <w:rPr>
          <w:rFonts w:ascii="HGSｺﾞｼｯｸM" w:eastAsia="HGSｺﾞｼｯｸM" w:hAnsi="ＭＳ ゴシック"/>
          <w:noProof/>
          <w:sz w:val="18"/>
          <w:szCs w:val="18"/>
        </w:rPr>
      </w:pPr>
    </w:p>
    <w:p w14:paraId="3EA8DDDE" w14:textId="55D2B9EB" w:rsidR="0094152D" w:rsidRDefault="0045264C" w:rsidP="0045264C">
      <w:pPr>
        <w:widowControl/>
        <w:snapToGrid w:val="0"/>
        <w:spacing w:line="300" w:lineRule="exact"/>
        <w:jc w:val="left"/>
        <w:rPr>
          <w:rFonts w:ascii="HGSｺﾞｼｯｸM" w:eastAsia="HGSｺﾞｼｯｸM" w:hAnsi="ＭＳ ゴシック" w:hint="eastAsia"/>
          <w:noProof/>
          <w:sz w:val="18"/>
          <w:szCs w:val="18"/>
        </w:rPr>
      </w:pPr>
      <w:r w:rsidRPr="0045264C">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30D390E8" wp14:editId="559A4187">
            <wp:simplePos x="0" y="0"/>
            <wp:positionH relativeFrom="margin">
              <wp:posOffset>4177030</wp:posOffset>
            </wp:positionH>
            <wp:positionV relativeFrom="paragraph">
              <wp:posOffset>640715</wp:posOffset>
            </wp:positionV>
            <wp:extent cx="1111885" cy="878840"/>
            <wp:effectExtent l="0" t="0" r="0" b="0"/>
            <wp:wrapTight wrapText="bothSides">
              <wp:wrapPolygon edited="0">
                <wp:start x="0" y="0"/>
                <wp:lineTo x="0" y="21069"/>
                <wp:lineTo x="21094" y="21069"/>
                <wp:lineTo x="21094" y="0"/>
                <wp:lineTo x="0" y="0"/>
              </wp:wrapPolygon>
            </wp:wrapTight>
            <wp:docPr id="2526436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885"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52D">
        <w:rPr>
          <w:rFonts w:ascii="HGSｺﾞｼｯｸM" w:eastAsia="HGSｺﾞｼｯｸM" w:hAnsi="ＭＳ ゴシック" w:hint="eastAsia"/>
          <w:noProof/>
          <w:sz w:val="18"/>
          <w:szCs w:val="18"/>
        </w:rPr>
        <w:t xml:space="preserve">　不安には理由がなく、不確実なことから出ているので、何かほかの確実なことをすれば良いということでしょう。それは、不安の理由が分からないから、ほかのことで「紛らわす」ということでもあります。ほんとうに不安には理由はないのでしょうか。実は、不安には、はっきりとした理由と原因があります。その原因を知れば、それを解決する答えも見つけることができます。</w:t>
      </w:r>
      <w:r w:rsidR="0027164B">
        <w:rPr>
          <w:rFonts w:ascii="HGSｺﾞｼｯｸM" w:eastAsia="HGSｺﾞｼｯｸM" w:hAnsi="ＭＳ ゴシック" w:hint="eastAsia"/>
          <w:noProof/>
          <w:sz w:val="18"/>
          <w:szCs w:val="18"/>
        </w:rPr>
        <w:t>ほか</w:t>
      </w:r>
      <w:r w:rsidR="0094152D">
        <w:rPr>
          <w:rFonts w:ascii="HGSｺﾞｼｯｸM" w:eastAsia="HGSｺﾞｼｯｸM" w:hAnsi="ＭＳ ゴシック" w:hint="eastAsia"/>
          <w:noProof/>
          <w:sz w:val="18"/>
          <w:szCs w:val="18"/>
        </w:rPr>
        <w:t>のことで紛らわすのではなく、不安が生まれる根本的な理由を明らかににして、その答えがあることをいっしょに見てみませんか。</w:t>
      </w:r>
    </w:p>
    <w:p w14:paraId="3A1425DF" w14:textId="77777777" w:rsidR="00247619" w:rsidRPr="0094152D" w:rsidRDefault="00247619" w:rsidP="0045264C">
      <w:pPr>
        <w:widowControl/>
        <w:snapToGrid w:val="0"/>
        <w:spacing w:line="300" w:lineRule="exact"/>
        <w:jc w:val="left"/>
        <w:rPr>
          <w:rFonts w:ascii="HGSｺﾞｼｯｸM" w:eastAsia="HGSｺﾞｼｯｸM" w:hAnsi="ＭＳ ゴシック" w:hint="eastAsia"/>
          <w:noProof/>
          <w:sz w:val="18"/>
          <w:szCs w:val="18"/>
        </w:rPr>
      </w:pPr>
    </w:p>
    <w:p w14:paraId="708AFA52" w14:textId="33BF9FDD" w:rsidR="00D15ACF" w:rsidRDefault="00D15ACF" w:rsidP="0045264C">
      <w:pPr>
        <w:widowControl/>
        <w:snapToGrid w:val="0"/>
        <w:spacing w:line="30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C1A0938"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F4618" w14:textId="77777777" w:rsidR="00FF0B4B" w:rsidRDefault="00FF0B4B" w:rsidP="00F84B27">
      <w:r>
        <w:separator/>
      </w:r>
    </w:p>
  </w:endnote>
  <w:endnote w:type="continuationSeparator" w:id="0">
    <w:p w14:paraId="4140D04E" w14:textId="77777777" w:rsidR="00FF0B4B" w:rsidRDefault="00FF0B4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1BB46" w14:textId="77777777" w:rsidR="00FF0B4B" w:rsidRDefault="00FF0B4B" w:rsidP="00F84B27">
      <w:r>
        <w:separator/>
      </w:r>
    </w:p>
  </w:footnote>
  <w:footnote w:type="continuationSeparator" w:id="0">
    <w:p w14:paraId="2F4D897A" w14:textId="77777777" w:rsidR="00FF0B4B" w:rsidRDefault="00FF0B4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Pages>
  <Words>415</Words>
  <Characters>2368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2024-05-28T05:44:00Z</cp:lastPrinted>
  <dcterms:created xsi:type="dcterms:W3CDTF">2024-10-15T04:46:00Z</dcterms:created>
  <dcterms:modified xsi:type="dcterms:W3CDTF">2024-10-15T08:57:00Z</dcterms:modified>
</cp:coreProperties>
</file>