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20207453"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5168" behindDoc="1" locked="0" layoutInCell="1" allowOverlap="1" wp14:anchorId="36ED5AC4" wp14:editId="107745F3">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91A535B"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2096" behindDoc="0" locked="0" layoutInCell="1" allowOverlap="1" wp14:anchorId="31A16F4D" wp14:editId="219EDD75">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0FE956E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w:t>
                            </w:r>
                            <w:r w:rsidR="00DA1A2B">
                              <w:rPr>
                                <w:rFonts w:ascii="HGｺﾞｼｯｸM" w:eastAsia="HGｺﾞｼｯｸM" w:hAnsi="ＭＳ Ｐゴシック" w:hint="eastAsia"/>
                                <w:sz w:val="18"/>
                                <w:szCs w:val="18"/>
                              </w:rPr>
                              <w:t>月</w:t>
                            </w:r>
                            <w:r w:rsidR="002A31A4">
                              <w:rPr>
                                <w:rFonts w:ascii="HGｺﾞｼｯｸM" w:eastAsia="HGｺﾞｼｯｸM" w:hAnsi="ＭＳ Ｐゴシック" w:hint="eastAsia"/>
                                <w:sz w:val="18"/>
                                <w:szCs w:val="18"/>
                              </w:rPr>
                              <w:t>28</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BA735D6"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-0</w:t>
                            </w:r>
                            <w:r w:rsidR="002A31A4">
                              <w:rPr>
                                <w:rFonts w:ascii="HGｺﾞｼｯｸM" w:eastAsia="HGｺﾞｼｯｸM" w:hAnsi="ＭＳ Ｐゴシック" w:hint="eastAsia"/>
                                <w:sz w:val="18"/>
                                <w:szCs w:val="18"/>
                              </w:rPr>
                              <w:t>5</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0FE956E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w:t>
                      </w:r>
                      <w:r w:rsidR="00DA1A2B">
                        <w:rPr>
                          <w:rFonts w:ascii="HGｺﾞｼｯｸM" w:eastAsia="HGｺﾞｼｯｸM" w:hAnsi="ＭＳ Ｐゴシック" w:hint="eastAsia"/>
                          <w:sz w:val="18"/>
                          <w:szCs w:val="18"/>
                        </w:rPr>
                        <w:t>月</w:t>
                      </w:r>
                      <w:r w:rsidR="002A31A4">
                        <w:rPr>
                          <w:rFonts w:ascii="HGｺﾞｼｯｸM" w:eastAsia="HGｺﾞｼｯｸM" w:hAnsi="ＭＳ Ｐゴシック" w:hint="eastAsia"/>
                          <w:sz w:val="18"/>
                          <w:szCs w:val="18"/>
                        </w:rPr>
                        <w:t>28</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BA735D6"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-0</w:t>
                      </w:r>
                      <w:r w:rsidR="002A31A4">
                        <w:rPr>
                          <w:rFonts w:ascii="HGｺﾞｼｯｸM" w:eastAsia="HGｺﾞｼｯｸM" w:hAnsi="ＭＳ Ｐゴシック" w:hint="eastAsia"/>
                          <w:sz w:val="18"/>
                          <w:szCs w:val="18"/>
                        </w:rPr>
                        <w:t>5</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15FF8FFB"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64439DA7"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40F3EFA2"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02C397B8" w:rsidR="00433426" w:rsidRDefault="00433426" w:rsidP="008E2013">
      <w:pPr>
        <w:tabs>
          <w:tab w:val="left" w:pos="5964"/>
        </w:tabs>
        <w:snapToGrid w:val="0"/>
        <w:rPr>
          <w:rFonts w:ascii="HGｺﾞｼｯｸM" w:eastAsia="HGｺﾞｼｯｸM" w:hAnsi="ＭＳ Ｐゴシック"/>
          <w:color w:val="7030A0"/>
          <w:sz w:val="16"/>
          <w:szCs w:val="16"/>
        </w:rPr>
      </w:pPr>
    </w:p>
    <w:p w14:paraId="7647B689" w14:textId="7C44B0CE"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F28739B" w14:textId="084340F7" w:rsidR="00DA1A2B" w:rsidRDefault="001543A6" w:rsidP="008E2013">
      <w:pPr>
        <w:tabs>
          <w:tab w:val="left" w:pos="5964"/>
        </w:tabs>
        <w:snapToGrid w:val="0"/>
        <w:rPr>
          <w:rFonts w:ascii="HG丸ｺﾞｼｯｸM-PRO" w:eastAsia="HG丸ｺﾞｼｯｸM-PRO" w:hAnsi="ＭＳ Ｐゴシック"/>
          <w:b/>
          <w:noProof/>
          <w:color w:val="C00000"/>
          <w:sz w:val="32"/>
          <w:szCs w:val="32"/>
        </w:rPr>
      </w:pPr>
      <w:bookmarkStart w:id="1" w:name="_Hlk184137691"/>
      <w:r w:rsidRPr="001543A6">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616F89D9" wp14:editId="1FBDB0A1">
            <wp:simplePos x="0" y="0"/>
            <wp:positionH relativeFrom="column">
              <wp:posOffset>-262890</wp:posOffset>
            </wp:positionH>
            <wp:positionV relativeFrom="paragraph">
              <wp:posOffset>267970</wp:posOffset>
            </wp:positionV>
            <wp:extent cx="896129" cy="965200"/>
            <wp:effectExtent l="0" t="0" r="0" b="6350"/>
            <wp:wrapTight wrapText="bothSides">
              <wp:wrapPolygon edited="0">
                <wp:start x="0" y="0"/>
                <wp:lineTo x="0" y="21316"/>
                <wp:lineTo x="21125" y="21316"/>
                <wp:lineTo x="21125" y="0"/>
                <wp:lineTo x="0" y="0"/>
              </wp:wrapPolygon>
            </wp:wrapTight>
            <wp:docPr id="7885050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129"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1A">
        <w:rPr>
          <w:rFonts w:ascii="HG丸ｺﾞｼｯｸM-PRO" w:eastAsia="HG丸ｺﾞｼｯｸM-PRO" w:hAnsi="ＭＳ Ｐゴシック" w:hint="eastAsia"/>
          <w:b/>
          <w:noProof/>
          <w:color w:val="C00000"/>
          <w:sz w:val="32"/>
          <w:szCs w:val="32"/>
        </w:rPr>
        <w:t>評価の基準</w:t>
      </w:r>
    </w:p>
    <w:bookmarkEnd w:id="0"/>
    <w:bookmarkEnd w:id="1"/>
    <w:p w14:paraId="300D5C6A" w14:textId="13B7A95C" w:rsidR="002A31A4" w:rsidRDefault="00515C26" w:rsidP="00DC5F67">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2A31A4">
        <w:rPr>
          <w:rFonts w:ascii="HGSｺﾞｼｯｸM" w:eastAsia="HGSｺﾞｼｯｸM" w:hAnsi="ＭＳ ゴシック" w:hint="eastAsia"/>
          <w:noProof/>
          <w:sz w:val="18"/>
          <w:szCs w:val="18"/>
        </w:rPr>
        <w:t>日本でもアメリカでも活躍した野球選手のイチロー氏が、日本でもアメリカでも殿堂入りを果たしました。すばらしい活躍</w:t>
      </w:r>
      <w:r w:rsidR="001543A6">
        <w:rPr>
          <w:rFonts w:ascii="HGSｺﾞｼｯｸM" w:eastAsia="HGSｺﾞｼｯｸM" w:hAnsi="ＭＳ ゴシック" w:hint="eastAsia"/>
          <w:noProof/>
          <w:sz w:val="18"/>
          <w:szCs w:val="18"/>
        </w:rPr>
        <w:t>をしてきているので</w:t>
      </w:r>
      <w:r w:rsidR="002A31A4">
        <w:rPr>
          <w:rFonts w:ascii="HGSｺﾞｼｯｸM" w:eastAsia="HGSｺﾞｼｯｸM" w:hAnsi="ＭＳ ゴシック" w:hint="eastAsia"/>
          <w:noProof/>
          <w:sz w:val="18"/>
          <w:szCs w:val="18"/>
        </w:rPr>
        <w:t>、殿堂入りの資格が与えられた１年目</w:t>
      </w:r>
      <w:r w:rsidR="001543A6">
        <w:rPr>
          <w:rFonts w:ascii="HGSｺﾞｼｯｸM" w:eastAsia="HGSｺﾞｼｯｸM" w:hAnsi="ＭＳ ゴシック" w:hint="eastAsia"/>
          <w:noProof/>
          <w:sz w:val="18"/>
          <w:szCs w:val="18"/>
        </w:rPr>
        <w:t>の今年に</w:t>
      </w:r>
      <w:r w:rsidR="002A31A4">
        <w:rPr>
          <w:rFonts w:ascii="HGSｺﾞｼｯｸM" w:eastAsia="HGSｺﾞｼｯｸM" w:hAnsi="ＭＳ ゴシック" w:hint="eastAsia"/>
          <w:noProof/>
          <w:sz w:val="18"/>
          <w:szCs w:val="18"/>
        </w:rPr>
        <w:t>満票で殿堂入りを果たすだろうと期待されていました</w:t>
      </w:r>
      <w:r w:rsidR="001543A6">
        <w:rPr>
          <w:rFonts w:ascii="HGSｺﾞｼｯｸM" w:eastAsia="HGSｺﾞｼｯｸM" w:hAnsi="ＭＳ ゴシック" w:hint="eastAsia"/>
          <w:noProof/>
          <w:sz w:val="18"/>
          <w:szCs w:val="18"/>
        </w:rPr>
        <w:t>。しかし、</w:t>
      </w:r>
      <w:r w:rsidR="002A31A4">
        <w:rPr>
          <w:rFonts w:ascii="HGSｺﾞｼｯｸM" w:eastAsia="HGSｺﾞｼｯｸM" w:hAnsi="ＭＳ ゴシック" w:hint="eastAsia"/>
          <w:noProof/>
          <w:sz w:val="18"/>
          <w:szCs w:val="18"/>
        </w:rPr>
        <w:t>日本では「国内での活躍」を重視されるので満票とはならず（92.6％）、アメリカでは日本人初の殿堂入りになりましたが、満票までたった１票だけ届かず99･7%の結果でした。アメリカで、だれがイチロー氏に投票しなかったのか、いまもあれこれ言われていますが、</w:t>
      </w:r>
      <w:r w:rsidR="00DC5F67" w:rsidRPr="00DC5F67">
        <w:rPr>
          <w:rFonts w:ascii="HGSｺﾞｼｯｸM" w:eastAsia="HGSｺﾞｼｯｸM" w:hAnsi="ＭＳ ゴシック" w:hint="eastAsia"/>
          <w:noProof/>
          <w:sz w:val="18"/>
          <w:szCs w:val="18"/>
        </w:rPr>
        <w:t>本人</w:t>
      </w:r>
      <w:r w:rsidR="00DC5F67">
        <w:rPr>
          <w:rFonts w:ascii="HGSｺﾞｼｯｸM" w:eastAsia="HGSｺﾞｼｯｸM" w:hAnsi="ＭＳ ゴシック" w:hint="eastAsia"/>
          <w:noProof/>
          <w:sz w:val="18"/>
          <w:szCs w:val="18"/>
        </w:rPr>
        <w:t>の</w:t>
      </w:r>
      <w:r w:rsidR="00DC5F67" w:rsidRPr="00DC5F67">
        <w:rPr>
          <w:rFonts w:ascii="HGSｺﾞｼｯｸM" w:eastAsia="HGSｺﾞｼｯｸM" w:hAnsi="ＭＳ ゴシック" w:hint="eastAsia"/>
          <w:noProof/>
          <w:sz w:val="18"/>
          <w:szCs w:val="18"/>
        </w:rPr>
        <w:t>イチロー</w:t>
      </w:r>
      <w:r w:rsidR="001543A6">
        <w:rPr>
          <w:rFonts w:ascii="HGSｺﾞｼｯｸM" w:eastAsia="HGSｺﾞｼｯｸM" w:hAnsi="ＭＳ ゴシック" w:hint="eastAsia"/>
          <w:noProof/>
          <w:sz w:val="18"/>
          <w:szCs w:val="18"/>
        </w:rPr>
        <w:t>氏</w:t>
      </w:r>
      <w:r w:rsidR="00DC5F67" w:rsidRPr="00DC5F67">
        <w:rPr>
          <w:rFonts w:ascii="HGSｺﾞｼｯｸM" w:eastAsia="HGSｺﾞｼｯｸM" w:hAnsi="ＭＳ ゴシック" w:hint="eastAsia"/>
          <w:noProof/>
          <w:sz w:val="18"/>
          <w:szCs w:val="18"/>
        </w:rPr>
        <w:t>は「1票足りないというのはすごく良かったと思う。色んなことが足りない、人って。自分なりの完璧を追い求めて進んでいくのが人生。不完全であるってことはいいなって。生きてる上で、不完全だから進もうとできる。そこに向き合えるのはよかった」とコメントしています。</w:t>
      </w:r>
    </w:p>
    <w:p w14:paraId="3959E470" w14:textId="77777777" w:rsidR="00DC5F67" w:rsidRDefault="00DC5F67" w:rsidP="00DC5F67">
      <w:pPr>
        <w:widowControl/>
        <w:snapToGrid w:val="0"/>
        <w:spacing w:line="280" w:lineRule="exact"/>
        <w:jc w:val="left"/>
        <w:rPr>
          <w:rFonts w:ascii="HGSｺﾞｼｯｸM" w:eastAsia="HGSｺﾞｼｯｸM" w:hAnsi="ＭＳ ゴシック"/>
          <w:noProof/>
          <w:sz w:val="18"/>
          <w:szCs w:val="18"/>
        </w:rPr>
      </w:pPr>
    </w:p>
    <w:p w14:paraId="39E5C7EE" w14:textId="20C4CB18" w:rsidR="00DC5F67" w:rsidRDefault="00DC5F67" w:rsidP="00DC5F67">
      <w:pPr>
        <w:widowControl/>
        <w:snapToGrid w:val="0"/>
        <w:spacing w:line="28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 xml:space="preserve">　野球界にとても良い影響を与え、選手を引退してからも指導者として</w:t>
      </w:r>
      <w:r w:rsidR="001543A6">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野球だけではなく、あらゆる面で人々に良い影響を与えているイチロー氏の殿堂入りは、すばらしいことですし、すべて偉業だということはまちがいありません。</w:t>
      </w:r>
    </w:p>
    <w:p w14:paraId="198E7CCF" w14:textId="0AF23786" w:rsidR="002A31A4" w:rsidRDefault="00DC5F67" w:rsidP="002A31A4">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ただ、その結果を見るのではなく「イチロー氏」という人は、満票であれ、一票足らずであれ、まったく同じだという事実を見</w:t>
      </w:r>
      <w:r w:rsidR="00556F64">
        <w:rPr>
          <w:rFonts w:ascii="HGSｺﾞｼｯｸM" w:eastAsia="HGSｺﾞｼｯｸM" w:hAnsi="ＭＳ ゴシック" w:hint="eastAsia"/>
          <w:noProof/>
          <w:sz w:val="18"/>
          <w:szCs w:val="18"/>
        </w:rPr>
        <w:t>る</w:t>
      </w:r>
      <w:r w:rsidR="00A5421A">
        <w:rPr>
          <w:rFonts w:ascii="HGSｺﾞｼｯｸM" w:eastAsia="HGSｺﾞｼｯｸM" w:hAnsi="ＭＳ ゴシック" w:hint="eastAsia"/>
          <w:noProof/>
          <w:sz w:val="18"/>
          <w:szCs w:val="18"/>
        </w:rPr>
        <w:t>ことも必要</w:t>
      </w:r>
      <w:r w:rsidR="00556F64">
        <w:rPr>
          <w:rFonts w:ascii="HGSｺﾞｼｯｸM" w:eastAsia="HGSｺﾞｼｯｸM" w:hAnsi="ＭＳ ゴシック" w:hint="eastAsia"/>
          <w:noProof/>
          <w:sz w:val="18"/>
          <w:szCs w:val="18"/>
        </w:rPr>
        <w:t>ではないでしょうか。</w:t>
      </w:r>
      <w:r>
        <w:rPr>
          <w:rFonts w:ascii="HGSｺﾞｼｯｸM" w:eastAsia="HGSｺﾞｼｯｸM" w:hAnsi="ＭＳ ゴシック" w:hint="eastAsia"/>
          <w:noProof/>
          <w:sz w:val="18"/>
          <w:szCs w:val="18"/>
        </w:rPr>
        <w:t>私たちは、どうしても評価された後の結果で人物を見ますが、たとえイチロー氏が満票をとっても、イチロー氏が完全だということではないのです。幸いに（?</w:t>
      </w:r>
      <w:r>
        <w:rPr>
          <w:rFonts w:ascii="HGSｺﾞｼｯｸM" w:eastAsia="HGSｺﾞｼｯｸM" w:hAnsi="ＭＳ ゴシック"/>
          <w:noProof/>
          <w:sz w:val="18"/>
          <w:szCs w:val="18"/>
        </w:rPr>
        <w:t>）</w:t>
      </w:r>
      <w:r>
        <w:rPr>
          <w:rFonts w:ascii="HGSｺﾞｼｯｸM" w:eastAsia="HGSｺﾞｼｯｸM" w:hAnsi="ＭＳ ゴシック" w:hint="eastAsia"/>
          <w:noProof/>
          <w:sz w:val="18"/>
          <w:szCs w:val="18"/>
        </w:rPr>
        <w:t>満票ではなかったので、不完全だから進もうとできると言われたのですが、たとえ満票でも、イチロー氏が進む道は同じだったのではないでしょうか。</w:t>
      </w:r>
    </w:p>
    <w:p w14:paraId="37ED96D0" w14:textId="38B01CCE" w:rsidR="00DC5F67" w:rsidRDefault="00DC5F67" w:rsidP="002A31A4">
      <w:pPr>
        <w:widowControl/>
        <w:snapToGrid w:val="0"/>
        <w:spacing w:line="280" w:lineRule="exact"/>
        <w:jc w:val="left"/>
        <w:rPr>
          <w:rFonts w:ascii="HGSｺﾞｼｯｸM" w:eastAsia="HGSｺﾞｼｯｸM" w:hAnsi="ＭＳ ゴシック"/>
          <w:noProof/>
          <w:sz w:val="18"/>
          <w:szCs w:val="18"/>
        </w:rPr>
      </w:pPr>
    </w:p>
    <w:p w14:paraId="709F4654" w14:textId="4A69D20D" w:rsidR="00DC5F67" w:rsidRDefault="001543A6" w:rsidP="002A31A4">
      <w:pPr>
        <w:widowControl/>
        <w:snapToGrid w:val="0"/>
        <w:spacing w:line="280" w:lineRule="exact"/>
        <w:jc w:val="left"/>
        <w:rPr>
          <w:rFonts w:ascii="HGSｺﾞｼｯｸM" w:eastAsia="HGSｺﾞｼｯｸM" w:hAnsi="ＭＳ ゴシック" w:hint="eastAsia"/>
          <w:noProof/>
          <w:sz w:val="18"/>
          <w:szCs w:val="18"/>
        </w:rPr>
      </w:pPr>
      <w:r w:rsidRPr="001543A6">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324C0BE6" wp14:editId="010FC26D">
            <wp:simplePos x="0" y="0"/>
            <wp:positionH relativeFrom="margin">
              <wp:posOffset>3900805</wp:posOffset>
            </wp:positionH>
            <wp:positionV relativeFrom="paragraph">
              <wp:posOffset>1577975</wp:posOffset>
            </wp:positionV>
            <wp:extent cx="1243330" cy="902335"/>
            <wp:effectExtent l="0" t="0" r="0" b="0"/>
            <wp:wrapTight wrapText="bothSides">
              <wp:wrapPolygon edited="0">
                <wp:start x="0" y="0"/>
                <wp:lineTo x="0" y="20977"/>
                <wp:lineTo x="21181" y="20977"/>
                <wp:lineTo x="21181" y="0"/>
                <wp:lineTo x="0" y="0"/>
              </wp:wrapPolygon>
            </wp:wrapTight>
            <wp:docPr id="2746929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F64">
        <w:rPr>
          <w:rFonts w:ascii="HGSｺﾞｼｯｸM" w:eastAsia="HGSｺﾞｼｯｸM" w:hAnsi="ＭＳ ゴシック" w:hint="eastAsia"/>
          <w:noProof/>
          <w:sz w:val="18"/>
          <w:szCs w:val="18"/>
        </w:rPr>
        <w:t xml:space="preserve">　何かの試験の点数、試合の得点、人の目による採点などで私たちは、人を評価したり、自分も評価しています。テストの点が悪かったり、試合で負けてしまったり、就職試験で採用されなかったりしたら、「自分が劣っている」と思ってしまうのが当然のようになっています。しかし、それは本当なのでしょうか。自分が良いと思うことが良いことで、悪いと思うことが悪いというのも当然のように思っています。その枠を取り払おうということで、「多様性」を主張されますが、それも実は人間が見たところの違いがあるという前提から始まっているので、比較したあとで結果を受け入れようということに過ぎません。そのように「人間が定めた基準」によって私たちは</w:t>
      </w:r>
      <w:r w:rsidR="0002519F">
        <w:rPr>
          <w:rFonts w:ascii="HGSｺﾞｼｯｸM" w:eastAsia="HGSｺﾞｼｯｸM" w:hAnsi="ＭＳ ゴシック" w:hint="eastAsia"/>
          <w:noProof/>
          <w:sz w:val="18"/>
          <w:szCs w:val="18"/>
        </w:rPr>
        <w:t>評価、</w:t>
      </w:r>
      <w:r w:rsidR="00556F64">
        <w:rPr>
          <w:rFonts w:ascii="HGSｺﾞｼｯｸM" w:eastAsia="HGSｺﾞｼｯｸM" w:hAnsi="ＭＳ ゴシック" w:hint="eastAsia"/>
          <w:noProof/>
          <w:sz w:val="18"/>
          <w:szCs w:val="18"/>
        </w:rPr>
        <w:t>判断しています。</w:t>
      </w:r>
      <w:r>
        <w:rPr>
          <w:rFonts w:ascii="HGSｺﾞｼｯｸM" w:eastAsia="HGSｺﾞｼｯｸM" w:hAnsi="ＭＳ ゴシック" w:hint="eastAsia"/>
          <w:noProof/>
          <w:sz w:val="18"/>
          <w:szCs w:val="18"/>
        </w:rPr>
        <w:t>しかし、実は</w:t>
      </w:r>
      <w:r w:rsidR="00A5421A">
        <w:rPr>
          <w:rFonts w:ascii="HGSｺﾞｼｯｸM" w:eastAsia="HGSｺﾞｼｯｸM" w:hAnsi="ＭＳ ゴシック" w:hint="eastAsia"/>
          <w:noProof/>
          <w:sz w:val="18"/>
          <w:szCs w:val="18"/>
        </w:rPr>
        <w:t>「すべての人は」お互いのことを何か言うことができない、まったく同じ問題を抱えてい</w:t>
      </w:r>
      <w:r>
        <w:rPr>
          <w:rFonts w:ascii="HGSｺﾞｼｯｸM" w:eastAsia="HGSｺﾞｼｯｸM" w:hAnsi="ＭＳ ゴシック" w:hint="eastAsia"/>
          <w:noProof/>
          <w:sz w:val="18"/>
          <w:szCs w:val="18"/>
        </w:rPr>
        <w:t>るのです。そして、</w:t>
      </w:r>
      <w:r w:rsidR="00A5421A">
        <w:rPr>
          <w:rFonts w:ascii="HGSｺﾞｼｯｸM" w:eastAsia="HGSｺﾞｼｯｸM" w:hAnsi="ＭＳ ゴシック" w:hint="eastAsia"/>
          <w:noProof/>
          <w:sz w:val="18"/>
          <w:szCs w:val="18"/>
        </w:rPr>
        <w:t>その中でいろいろなことを見ているだけ</w:t>
      </w:r>
      <w:r>
        <w:rPr>
          <w:rFonts w:ascii="HGSｺﾞｼｯｸM" w:eastAsia="HGSｺﾞｼｯｸM" w:hAnsi="ＭＳ ゴシック" w:hint="eastAsia"/>
          <w:noProof/>
          <w:sz w:val="18"/>
          <w:szCs w:val="18"/>
        </w:rPr>
        <w:t>なの</w:t>
      </w:r>
      <w:r w:rsidR="00A5421A">
        <w:rPr>
          <w:rFonts w:ascii="HGSｺﾞｼｯｸM" w:eastAsia="HGSｺﾞｼｯｸM" w:hAnsi="ＭＳ ゴシック" w:hint="eastAsia"/>
          <w:noProof/>
          <w:sz w:val="18"/>
          <w:szCs w:val="18"/>
        </w:rPr>
        <w:t>です。</w:t>
      </w:r>
      <w:r>
        <w:rPr>
          <w:rFonts w:ascii="HGSｺﾞｼｯｸM" w:eastAsia="HGSｺﾞｼｯｸM" w:hAnsi="ＭＳ ゴシック" w:hint="eastAsia"/>
          <w:noProof/>
          <w:sz w:val="18"/>
          <w:szCs w:val="18"/>
        </w:rPr>
        <w:t>すべての人が抱えている</w:t>
      </w:r>
      <w:r w:rsidR="00A5421A">
        <w:rPr>
          <w:rFonts w:ascii="HGSｺﾞｼｯｸM" w:eastAsia="HGSｺﾞｼｯｸM" w:hAnsi="ＭＳ ゴシック" w:hint="eastAsia"/>
          <w:noProof/>
          <w:sz w:val="18"/>
          <w:szCs w:val="18"/>
        </w:rPr>
        <w:t>問題を知り、その解決を知るとき、はじめて本当に必要な人生の歩みを進んで行くことができます。すべての人の問題はいったいなにか、それについてお分かちしたいのです。</w:t>
      </w:r>
    </w:p>
    <w:p w14:paraId="3B7D25CC" w14:textId="37D62C67" w:rsidR="00DC5F67" w:rsidRDefault="00DC5F67" w:rsidP="002A31A4">
      <w:pPr>
        <w:widowControl/>
        <w:snapToGrid w:val="0"/>
        <w:spacing w:line="280" w:lineRule="exact"/>
        <w:jc w:val="left"/>
        <w:rPr>
          <w:rFonts w:ascii="HGSｺﾞｼｯｸM" w:eastAsia="HGSｺﾞｼｯｸM" w:hAnsi="ＭＳ ゴシック"/>
          <w:noProof/>
          <w:sz w:val="18"/>
          <w:szCs w:val="18"/>
        </w:rPr>
      </w:pPr>
    </w:p>
    <w:p w14:paraId="1EA8DC41" w14:textId="77777777" w:rsidR="00DC5F67" w:rsidRPr="002A31A4" w:rsidRDefault="00DC5F67" w:rsidP="002A31A4">
      <w:pPr>
        <w:widowControl/>
        <w:snapToGrid w:val="0"/>
        <w:spacing w:line="280" w:lineRule="exact"/>
        <w:jc w:val="left"/>
        <w:rPr>
          <w:rFonts w:ascii="HGSｺﾞｼｯｸM" w:eastAsia="HGSｺﾞｼｯｸM" w:hAnsi="ＭＳ ゴシック" w:hint="eastAsia"/>
          <w:noProof/>
          <w:sz w:val="18"/>
          <w:szCs w:val="18"/>
        </w:rPr>
      </w:pPr>
    </w:p>
    <w:p w14:paraId="708AFA52" w14:textId="4BCEE9EF" w:rsidR="00D15ACF" w:rsidRDefault="00D15ACF" w:rsidP="00C108D5">
      <w:pPr>
        <w:widowControl/>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A749FD1" wp14:editId="58C3AC80">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06669F94" wp14:editId="618F7D3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2062EB4" wp14:editId="65BD9E9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0288" behindDoc="1" locked="0" layoutInCell="1" allowOverlap="1" wp14:anchorId="65E40553" wp14:editId="06CF80D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95961" id="AutoShape 94" o:spid="_x0000_s1026" style="position:absolute;left:0;text-align:left;margin-left:-7.4pt;margin-top:5.05pt;width:416.25pt;height:7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23C2B" w14:textId="77777777" w:rsidR="00646CEA" w:rsidRDefault="00646CEA" w:rsidP="00F84B27">
      <w:r>
        <w:separator/>
      </w:r>
    </w:p>
  </w:endnote>
  <w:endnote w:type="continuationSeparator" w:id="0">
    <w:p w14:paraId="42979D5A" w14:textId="77777777" w:rsidR="00646CEA" w:rsidRDefault="00646CEA"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C0796" w14:textId="77777777" w:rsidR="00646CEA" w:rsidRDefault="00646CEA" w:rsidP="00F84B27">
      <w:r>
        <w:separator/>
      </w:r>
    </w:p>
  </w:footnote>
  <w:footnote w:type="continuationSeparator" w:id="0">
    <w:p w14:paraId="2413E893" w14:textId="77777777" w:rsidR="00646CEA" w:rsidRDefault="00646CEA"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CB9"/>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7A"/>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59E"/>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410</Words>
  <Characters>2339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2</cp:revision>
  <cp:lastPrinted>2024-10-23T01:51:00Z</cp:lastPrinted>
  <dcterms:created xsi:type="dcterms:W3CDTF">2025-01-28T08:01:00Z</dcterms:created>
  <dcterms:modified xsi:type="dcterms:W3CDTF">2025-01-28T08:01:00Z</dcterms:modified>
</cp:coreProperties>
</file>