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9C77388"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CA1A67A">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24E81A2"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0A842C2C">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53DB180"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8A249D">
                              <w:rPr>
                                <w:rFonts w:ascii="HGｺﾞｼｯｸM" w:eastAsia="HGｺﾞｼｯｸM" w:hAnsi="ＭＳ Ｐゴシック" w:hint="eastAsia"/>
                                <w:sz w:val="18"/>
                                <w:szCs w:val="18"/>
                              </w:rPr>
                              <w:t>29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04D63ED"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04581C">
                              <w:rPr>
                                <w:rFonts w:ascii="HGｺﾞｼｯｸM" w:eastAsia="HGｺﾞｼｯｸM" w:hAnsi="ＭＳ Ｐゴシック" w:hint="eastAsia"/>
                                <w:sz w:val="18"/>
                                <w:szCs w:val="18"/>
                              </w:rPr>
                              <w:t>3</w:t>
                            </w:r>
                            <w:r w:rsidR="008A249D">
                              <w:rPr>
                                <w:rFonts w:ascii="HGｺﾞｼｯｸM" w:eastAsia="HGｺﾞｼｯｸM" w:hAnsi="ＭＳ Ｐゴシック" w:hint="eastAsia"/>
                                <w:sz w:val="18"/>
                                <w:szCs w:val="18"/>
                              </w:rPr>
                              <w:t>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53DB180"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8A249D">
                        <w:rPr>
                          <w:rFonts w:ascii="HGｺﾞｼｯｸM" w:eastAsia="HGｺﾞｼｯｸM" w:hAnsi="ＭＳ Ｐゴシック" w:hint="eastAsia"/>
                          <w:sz w:val="18"/>
                          <w:szCs w:val="18"/>
                        </w:rPr>
                        <w:t>29</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04D63ED"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04581C">
                        <w:rPr>
                          <w:rFonts w:ascii="HGｺﾞｼｯｸM" w:eastAsia="HGｺﾞｼｯｸM" w:hAnsi="ＭＳ Ｐゴシック" w:hint="eastAsia"/>
                          <w:sz w:val="18"/>
                          <w:szCs w:val="18"/>
                        </w:rPr>
                        <w:t>3</w:t>
                      </w:r>
                      <w:r w:rsidR="008A249D">
                        <w:rPr>
                          <w:rFonts w:ascii="HGｺﾞｼｯｸM" w:eastAsia="HGｺﾞｼｯｸM" w:hAnsi="ＭＳ Ｐゴシック" w:hint="eastAsia"/>
                          <w:sz w:val="18"/>
                          <w:szCs w:val="18"/>
                        </w:rPr>
                        <w:t>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E6F92DB"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7FC2E97F"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0FB1E42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4124A80D"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537FDEED"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300D38B" w14:textId="19E5FA22" w:rsidR="008A249D" w:rsidRPr="004B7A48" w:rsidRDefault="008A249D"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見ること</w:t>
      </w:r>
      <w:r w:rsidR="003531D8">
        <w:rPr>
          <w:rFonts w:ascii="HG丸ｺﾞｼｯｸM-PRO" w:eastAsia="HG丸ｺﾞｼｯｸM-PRO" w:hAnsi="ＭＳ Ｐゴシック" w:hint="eastAsia"/>
          <w:b/>
          <w:noProof/>
          <w:color w:val="C00000"/>
          <w:sz w:val="32"/>
          <w:szCs w:val="32"/>
        </w:rPr>
        <w:t>の限界</w:t>
      </w:r>
    </w:p>
    <w:p w14:paraId="5CC0E8C9" w14:textId="45282507" w:rsidR="008A249D" w:rsidRDefault="003531D8" w:rsidP="008A249D">
      <w:pPr>
        <w:widowControl/>
        <w:snapToGrid w:val="0"/>
        <w:spacing w:line="280" w:lineRule="exact"/>
        <w:ind w:firstLineChars="100" w:firstLine="180"/>
        <w:jc w:val="left"/>
        <w:rPr>
          <w:rFonts w:ascii="HGSｺﾞｼｯｸM" w:eastAsia="HGSｺﾞｼｯｸM" w:hAnsi="ＭＳ ゴシック"/>
          <w:noProof/>
          <w:sz w:val="18"/>
          <w:szCs w:val="18"/>
        </w:rPr>
      </w:pPr>
      <w:bookmarkStart w:id="3" w:name="_Hlk204703290"/>
      <w:bookmarkStart w:id="4" w:name="_Hlk204703392"/>
      <w:bookmarkEnd w:id="2"/>
      <w:r>
        <w:rPr>
          <w:rFonts w:ascii="HGSｺﾞｼｯｸM" w:eastAsia="HGSｺﾞｼｯｸM" w:hAnsi="ＭＳ ゴシック" w:hint="eastAsia"/>
          <w:noProof/>
          <w:sz w:val="18"/>
          <w:szCs w:val="18"/>
        </w:rPr>
        <w:t>子どもたちの</w:t>
      </w:r>
      <w:r w:rsidR="001A6628" w:rsidRPr="001A6628">
        <w:rPr>
          <w:rFonts w:ascii="HGSｺﾞｼｯｸM" w:eastAsia="HGSｺﾞｼｯｸM" w:hAnsi="ＭＳ ゴシック" w:hint="eastAsia"/>
          <w:noProof/>
          <w:sz w:val="18"/>
          <w:szCs w:val="18"/>
        </w:rPr>
        <w:drawing>
          <wp:anchor distT="0" distB="0" distL="114300" distR="114300" simplePos="0" relativeHeight="251659264" behindDoc="1" locked="0" layoutInCell="1" allowOverlap="1" wp14:anchorId="229BD421" wp14:editId="17C3CEAA">
            <wp:simplePos x="0" y="0"/>
            <wp:positionH relativeFrom="column">
              <wp:posOffset>-69850</wp:posOffset>
            </wp:positionH>
            <wp:positionV relativeFrom="paragraph">
              <wp:posOffset>57150</wp:posOffset>
            </wp:positionV>
            <wp:extent cx="500380" cy="550545"/>
            <wp:effectExtent l="0" t="0" r="0" b="1905"/>
            <wp:wrapTight wrapText="bothSides">
              <wp:wrapPolygon edited="0">
                <wp:start x="0" y="0"/>
                <wp:lineTo x="0" y="20927"/>
                <wp:lineTo x="20558" y="20927"/>
                <wp:lineTo x="20558" y="0"/>
                <wp:lineTo x="0" y="0"/>
              </wp:wrapPolygon>
            </wp:wrapTight>
            <wp:docPr id="14499675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249D">
        <w:rPr>
          <w:rFonts w:ascii="HGSｺﾞｼｯｸM" w:eastAsia="HGSｺﾞｼｯｸM" w:hAnsi="ＭＳ ゴシック" w:hint="eastAsia"/>
          <w:noProof/>
          <w:sz w:val="18"/>
          <w:szCs w:val="18"/>
        </w:rPr>
        <w:t>夏休み</w:t>
      </w:r>
      <w:r>
        <w:rPr>
          <w:rFonts w:ascii="HGSｺﾞｼｯｸM" w:eastAsia="HGSｺﾞｼｯｸM" w:hAnsi="ＭＳ ゴシック" w:hint="eastAsia"/>
          <w:noProof/>
          <w:sz w:val="18"/>
          <w:szCs w:val="18"/>
        </w:rPr>
        <w:t>が始まり</w:t>
      </w:r>
      <w:r w:rsidR="008A249D">
        <w:rPr>
          <w:rFonts w:ascii="HGSｺﾞｼｯｸM" w:eastAsia="HGSｺﾞｼｯｸM" w:hAnsi="ＭＳ ゴシック" w:hint="eastAsia"/>
          <w:noProof/>
          <w:sz w:val="18"/>
          <w:szCs w:val="18"/>
        </w:rPr>
        <w:t>ました。</w:t>
      </w:r>
      <w:bookmarkEnd w:id="4"/>
      <w:r w:rsidR="008A249D">
        <w:rPr>
          <w:rFonts w:ascii="HGSｺﾞｼｯｸM" w:eastAsia="HGSｺﾞｼｯｸM" w:hAnsi="ＭＳ ゴシック" w:hint="eastAsia"/>
          <w:noProof/>
          <w:sz w:val="18"/>
          <w:szCs w:val="18"/>
        </w:rPr>
        <w:t>夏休みの宿題</w:t>
      </w:r>
      <w:r w:rsidR="003E0AF6">
        <w:rPr>
          <w:rFonts w:ascii="HGSｺﾞｼｯｸM" w:eastAsia="HGSｺﾞｼｯｸM" w:hAnsi="ＭＳ ゴシック" w:hint="eastAsia"/>
          <w:noProof/>
          <w:sz w:val="18"/>
          <w:szCs w:val="18"/>
        </w:rPr>
        <w:t>に</w:t>
      </w:r>
      <w:r w:rsidR="008A249D">
        <w:rPr>
          <w:rFonts w:ascii="HGSｺﾞｼｯｸM" w:eastAsia="HGSｺﾞｼｯｸM" w:hAnsi="ＭＳ ゴシック" w:hint="eastAsia"/>
          <w:noProof/>
          <w:sz w:val="18"/>
          <w:szCs w:val="18"/>
        </w:rPr>
        <w:t>「観察する</w:t>
      </w:r>
      <w:r w:rsidR="003E0AF6">
        <w:rPr>
          <w:rFonts w:ascii="HGSｺﾞｼｯｸM" w:eastAsia="HGSｺﾞｼｯｸM" w:hAnsi="ＭＳ ゴシック" w:hint="eastAsia"/>
          <w:noProof/>
          <w:sz w:val="18"/>
          <w:szCs w:val="18"/>
        </w:rPr>
        <w:t>こと</w:t>
      </w:r>
      <w:r w:rsidR="008A249D">
        <w:rPr>
          <w:rFonts w:ascii="HGSｺﾞｼｯｸM" w:eastAsia="HGSｺﾞｼｯｸM" w:hAnsi="ＭＳ ゴシック" w:hint="eastAsia"/>
          <w:noProof/>
          <w:sz w:val="18"/>
          <w:szCs w:val="18"/>
        </w:rPr>
        <w:t>」がある</w:t>
      </w:r>
      <w:r w:rsidR="003E0AF6">
        <w:rPr>
          <w:rFonts w:ascii="HGSｺﾞｼｯｸM" w:eastAsia="HGSｺﾞｼｯｸM" w:hAnsi="ＭＳ ゴシック" w:hint="eastAsia"/>
          <w:noProof/>
          <w:sz w:val="18"/>
          <w:szCs w:val="18"/>
        </w:rPr>
        <w:t>かもしれません。</w:t>
      </w:r>
      <w:r w:rsidR="008A249D">
        <w:rPr>
          <w:rFonts w:ascii="HGSｺﾞｼｯｸM" w:eastAsia="HGSｺﾞｼｯｸM" w:hAnsi="ＭＳ ゴシック" w:hint="eastAsia"/>
          <w:noProof/>
          <w:sz w:val="18"/>
          <w:szCs w:val="18"/>
        </w:rPr>
        <w:t>ところで、私たちが見ていることは、ほんとうにそこに存在しているの</w:t>
      </w:r>
      <w:r w:rsidR="003E0AF6">
        <w:rPr>
          <w:rFonts w:ascii="HGSｺﾞｼｯｸM" w:eastAsia="HGSｺﾞｼｯｸM" w:hAnsi="ＭＳ ゴシック" w:hint="eastAsia"/>
          <w:noProof/>
          <w:sz w:val="18"/>
          <w:szCs w:val="18"/>
        </w:rPr>
        <w:t>でしょうか。それを</w:t>
      </w:r>
      <w:r w:rsidR="008A249D">
        <w:rPr>
          <w:rFonts w:ascii="HGSｺﾞｼｯｸM" w:eastAsia="HGSｺﾞｼｯｸM" w:hAnsi="ＭＳ ゴシック" w:hint="eastAsia"/>
          <w:noProof/>
          <w:sz w:val="18"/>
          <w:szCs w:val="18"/>
        </w:rPr>
        <w:t>考えた人がいると紹介している記事がありました。。</w:t>
      </w:r>
    </w:p>
    <w:p w14:paraId="66C81E61" w14:textId="02D5F16F" w:rsidR="008A249D" w:rsidRDefault="008A249D" w:rsidP="008A249D">
      <w:pPr>
        <w:widowControl/>
        <w:snapToGrid w:val="0"/>
        <w:spacing w:line="280" w:lineRule="exact"/>
        <w:ind w:firstLineChars="100" w:firstLine="180"/>
        <w:jc w:val="left"/>
        <w:rPr>
          <w:rFonts w:ascii="HGSｺﾞｼｯｸM" w:eastAsia="HGSｺﾞｼｯｸM" w:hAnsi="ＭＳ ゴシック"/>
          <w:noProof/>
          <w:sz w:val="18"/>
          <w:szCs w:val="18"/>
        </w:rPr>
      </w:pPr>
    </w:p>
    <w:p w14:paraId="50DABF82" w14:textId="52B34B6B" w:rsidR="008A249D" w:rsidRDefault="008A249D" w:rsidP="00604446">
      <w:pPr>
        <w:widowControl/>
        <w:snapToGrid w:val="0"/>
        <w:spacing w:line="280" w:lineRule="exact"/>
        <w:ind w:firstLineChars="100" w:firstLine="180"/>
        <w:jc w:val="left"/>
        <w:rPr>
          <w:rFonts w:ascii="HGSｺﾞｼｯｸM" w:eastAsia="HGSｺﾞｼｯｸM" w:hAnsi="ＭＳ ゴシック"/>
          <w:noProof/>
          <w:sz w:val="18"/>
          <w:szCs w:val="18"/>
        </w:rPr>
      </w:pPr>
      <w:r w:rsidRPr="008A249D">
        <w:rPr>
          <w:rFonts w:ascii="HGSｺﾞｼｯｸM" w:eastAsia="HGSｺﾞｼｯｸM" w:hAnsi="ＭＳ ゴシック" w:hint="eastAsia"/>
          <w:noProof/>
          <w:sz w:val="18"/>
          <w:szCs w:val="18"/>
        </w:rPr>
        <w:t>人間の「見る」という行為を分析していくと、不思議なことが明らかになる</w:t>
      </w:r>
      <w:r>
        <w:rPr>
          <w:rFonts w:ascii="HGSｺﾞｼｯｸM" w:eastAsia="HGSｺﾞｼｯｸM" w:hAnsi="ＭＳ ゴシック" w:hint="eastAsia"/>
          <w:noProof/>
          <w:sz w:val="18"/>
          <w:szCs w:val="18"/>
        </w:rPr>
        <w:t>ということです</w:t>
      </w:r>
      <w:r w:rsidRPr="008A249D">
        <w:rPr>
          <w:rFonts w:ascii="HGSｺﾞｼｯｸM" w:eastAsia="HGSｺﾞｼｯｸM" w:hAnsi="ＭＳ ゴシック" w:hint="eastAsia"/>
          <w:noProof/>
          <w:sz w:val="18"/>
          <w:szCs w:val="18"/>
        </w:rPr>
        <w:t>。目の前に何かしらの物体があるとすると、ほとんどの人はその物体を自分が見ていようが見ていまいがそこに存在すると考えている</w:t>
      </w:r>
      <w:r w:rsidR="006C2DC0">
        <w:rPr>
          <w:rFonts w:ascii="HGSｺﾞｼｯｸM" w:eastAsia="HGSｺﾞｼｯｸM" w:hAnsi="ＭＳ ゴシック" w:hint="eastAsia"/>
          <w:noProof/>
          <w:sz w:val="18"/>
          <w:szCs w:val="18"/>
        </w:rPr>
        <w:t>のです</w:t>
      </w:r>
      <w:r w:rsidRPr="008A249D">
        <w:rPr>
          <w:rFonts w:ascii="HGSｺﾞｼｯｸM" w:eastAsia="HGSｺﾞｼｯｸM" w:hAnsi="ＭＳ ゴシック" w:hint="eastAsia"/>
          <w:noProof/>
          <w:sz w:val="18"/>
          <w:szCs w:val="18"/>
        </w:rPr>
        <w:t>が、実は違うという</w:t>
      </w:r>
      <w:r w:rsidR="006C2DC0">
        <w:rPr>
          <w:rFonts w:ascii="HGSｺﾞｼｯｸM" w:eastAsia="HGSｺﾞｼｯｸM" w:hAnsi="ＭＳ ゴシック" w:hint="eastAsia"/>
          <w:noProof/>
          <w:sz w:val="18"/>
          <w:szCs w:val="18"/>
        </w:rPr>
        <w:t>理論があるそうです。</w:t>
      </w:r>
      <w:r>
        <w:rPr>
          <w:rFonts w:ascii="HGSｺﾞｼｯｸM" w:eastAsia="HGSｺﾞｼｯｸM" w:hAnsi="ＭＳ ゴシック" w:hint="eastAsia"/>
          <w:noProof/>
          <w:sz w:val="18"/>
          <w:szCs w:val="18"/>
        </w:rPr>
        <w:t>哲学者インマヌエル・カントが提唱した「観念論」について、</w:t>
      </w:r>
      <w:r w:rsidRPr="008A249D">
        <w:rPr>
          <w:rFonts w:ascii="HGSｺﾞｼｯｸM" w:eastAsia="HGSｺﾞｼｯｸM" w:hAnsi="ＭＳ ゴシック" w:hint="eastAsia"/>
          <w:noProof/>
          <w:sz w:val="18"/>
          <w:szCs w:val="18"/>
        </w:rPr>
        <w:t>『全人類の教養大全2』著者のチェ・ソンホ氏</w:t>
      </w:r>
      <w:r>
        <w:rPr>
          <w:rFonts w:ascii="HGSｺﾞｼｯｸM" w:eastAsia="HGSｺﾞｼｯｸM" w:hAnsi="ＭＳ ゴシック" w:hint="eastAsia"/>
          <w:noProof/>
          <w:sz w:val="18"/>
          <w:szCs w:val="18"/>
        </w:rPr>
        <w:t>が説明していました。</w:t>
      </w:r>
    </w:p>
    <w:p w14:paraId="40227EE3" w14:textId="31242578" w:rsidR="008A249D" w:rsidRDefault="008A249D" w:rsidP="00604446">
      <w:pPr>
        <w:widowControl/>
        <w:snapToGrid w:val="0"/>
        <w:spacing w:line="280" w:lineRule="exact"/>
        <w:ind w:firstLineChars="100" w:firstLine="180"/>
        <w:jc w:val="left"/>
        <w:rPr>
          <w:rFonts w:ascii="HGSｺﾞｼｯｸM" w:eastAsia="HGSｺﾞｼｯｸM" w:hAnsi="ＭＳ ゴシック"/>
          <w:noProof/>
          <w:sz w:val="18"/>
          <w:szCs w:val="18"/>
        </w:rPr>
      </w:pPr>
    </w:p>
    <w:p w14:paraId="4402F7F3" w14:textId="7A8DF617" w:rsidR="008A249D" w:rsidRDefault="008A249D" w:rsidP="00604446">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手にりんごを持っているとき、私たちは「手の中</w:t>
      </w:r>
      <w:r w:rsidR="003772F3">
        <w:rPr>
          <w:rFonts w:ascii="HGSｺﾞｼｯｸM" w:eastAsia="HGSｺﾞｼｯｸM" w:hAnsi="ＭＳ ゴシック" w:hint="eastAsia"/>
          <w:noProof/>
          <w:sz w:val="18"/>
          <w:szCs w:val="18"/>
        </w:rPr>
        <w:t>に</w:t>
      </w:r>
      <w:r>
        <w:rPr>
          <w:rFonts w:ascii="HGSｺﾞｼｯｸM" w:eastAsia="HGSｺﾞｼｯｸM" w:hAnsi="ＭＳ ゴシック" w:hint="eastAsia"/>
          <w:noProof/>
          <w:sz w:val="18"/>
          <w:szCs w:val="18"/>
        </w:rPr>
        <w:t>りんご</w:t>
      </w:r>
      <w:r w:rsidR="003772F3">
        <w:rPr>
          <w:rFonts w:ascii="HGSｺﾞｼｯｸM" w:eastAsia="HGSｺﾞｼｯｸM" w:hAnsi="ＭＳ ゴシック" w:hint="eastAsia"/>
          <w:noProof/>
          <w:sz w:val="18"/>
          <w:szCs w:val="18"/>
        </w:rPr>
        <w:t>がある</w:t>
      </w:r>
      <w:r>
        <w:rPr>
          <w:rFonts w:ascii="HGSｺﾞｼｯｸM" w:eastAsia="HGSｺﾞｼｯｸM" w:hAnsi="ＭＳ ゴシック" w:hint="eastAsia"/>
          <w:noProof/>
          <w:sz w:val="18"/>
          <w:szCs w:val="18"/>
        </w:rPr>
        <w:t>」と思いますが、しかし、目で見ることを細かく考えると、ちがうのではないかということです。</w:t>
      </w:r>
      <w:r w:rsidRPr="008A249D">
        <w:rPr>
          <w:rFonts w:ascii="HGSｺﾞｼｯｸM" w:eastAsia="HGSｺﾞｼｯｸM" w:hAnsi="ＭＳ ゴシック" w:hint="eastAsia"/>
          <w:noProof/>
          <w:sz w:val="18"/>
          <w:szCs w:val="18"/>
        </w:rPr>
        <w:t>目で見るというのは、光源から放たれた光の粒子がリンゴの表面にぶつかったあとに、はね返って</w:t>
      </w:r>
      <w:r w:rsidR="003772F3">
        <w:rPr>
          <w:rFonts w:ascii="HGSｺﾞｼｯｸM" w:eastAsia="HGSｺﾞｼｯｸM" w:hAnsi="ＭＳ ゴシック" w:hint="eastAsia"/>
          <w:noProof/>
          <w:sz w:val="18"/>
          <w:szCs w:val="18"/>
        </w:rPr>
        <w:t>私たちの</w:t>
      </w:r>
      <w:r w:rsidRPr="008A249D">
        <w:rPr>
          <w:rFonts w:ascii="HGSｺﾞｼｯｸM" w:eastAsia="HGSｺﾞｼｯｸM" w:hAnsi="ＭＳ ゴシック" w:hint="eastAsia"/>
          <w:noProof/>
          <w:sz w:val="18"/>
          <w:szCs w:val="18"/>
        </w:rPr>
        <w:t>水晶体を通過して、網膜を刺激することを</w:t>
      </w:r>
      <w:r>
        <w:rPr>
          <w:rFonts w:ascii="HGSｺﾞｼｯｸM" w:eastAsia="HGSｺﾞｼｯｸM" w:hAnsi="ＭＳ ゴシック" w:hint="eastAsia"/>
          <w:noProof/>
          <w:sz w:val="18"/>
          <w:szCs w:val="18"/>
        </w:rPr>
        <w:t>言うそうです。光の粒子が</w:t>
      </w:r>
      <w:r w:rsidR="003772F3">
        <w:rPr>
          <w:rFonts w:ascii="HGSｺﾞｼｯｸM" w:eastAsia="HGSｺﾞｼｯｸM" w:hAnsi="ＭＳ ゴシック" w:hint="eastAsia"/>
          <w:noProof/>
          <w:sz w:val="18"/>
          <w:szCs w:val="18"/>
        </w:rPr>
        <w:t>網膜</w:t>
      </w:r>
      <w:r>
        <w:rPr>
          <w:rFonts w:ascii="HGSｺﾞｼｯｸM" w:eastAsia="HGSｺﾞｼｯｸM" w:hAnsi="ＭＳ ゴシック" w:hint="eastAsia"/>
          <w:noProof/>
          <w:sz w:val="18"/>
          <w:szCs w:val="18"/>
        </w:rPr>
        <w:t>を刺激して、それを網膜の視細胞は電気信号に変えて視神経に送り、その情報が脳に伝わるという仕組みです。つまり電気信号に変えられた情報を脳が受けているので、目の前のりんごは「脳がつくり上げた映像」だということです。</w:t>
      </w:r>
      <w:r w:rsidR="003772F3">
        <w:rPr>
          <w:rFonts w:ascii="HGSｺﾞｼｯｸM" w:eastAsia="HGSｺﾞｼｯｸM" w:hAnsi="ＭＳ ゴシック" w:hint="eastAsia"/>
          <w:noProof/>
          <w:sz w:val="18"/>
          <w:szCs w:val="18"/>
        </w:rPr>
        <w:t>ですから、</w:t>
      </w:r>
      <w:r w:rsidR="003772F3" w:rsidRPr="003772F3">
        <w:rPr>
          <w:rFonts w:ascii="HGSｺﾞｼｯｸM" w:eastAsia="HGSｺﾞｼｯｸM" w:hAnsi="ＭＳ ゴシック" w:hint="eastAsia"/>
          <w:noProof/>
          <w:sz w:val="18"/>
          <w:szCs w:val="18"/>
        </w:rPr>
        <w:t>「リンゴと世界は自分の頭のなかにある。</w:t>
      </w:r>
      <w:r w:rsidR="003772F3">
        <w:rPr>
          <w:rFonts w:ascii="HGSｺﾞｼｯｸM" w:eastAsia="HGSｺﾞｼｯｸM" w:hAnsi="ＭＳ ゴシック" w:hint="eastAsia"/>
          <w:noProof/>
          <w:sz w:val="18"/>
          <w:szCs w:val="18"/>
        </w:rPr>
        <w:t>私はただ</w:t>
      </w:r>
      <w:r w:rsidR="003772F3" w:rsidRPr="003772F3">
        <w:rPr>
          <w:rFonts w:ascii="HGSｺﾞｼｯｸM" w:eastAsia="HGSｺﾞｼｯｸM" w:hAnsi="ＭＳ ゴシック" w:hint="eastAsia"/>
          <w:noProof/>
          <w:sz w:val="18"/>
          <w:szCs w:val="18"/>
        </w:rPr>
        <w:t>自分の頭のなかのイメージを見ている」</w:t>
      </w:r>
      <w:r w:rsidR="003772F3">
        <w:rPr>
          <w:rFonts w:ascii="HGSｺﾞｼｯｸM" w:eastAsia="HGSｺﾞｼｯｸM" w:hAnsi="ＭＳ ゴシック" w:hint="eastAsia"/>
          <w:noProof/>
          <w:sz w:val="18"/>
          <w:szCs w:val="18"/>
        </w:rPr>
        <w:t>だけだということです。</w:t>
      </w:r>
    </w:p>
    <w:p w14:paraId="1997E6AB" w14:textId="359A4751" w:rsidR="003772F3" w:rsidRPr="003E0AF6" w:rsidRDefault="003772F3" w:rsidP="00604446">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カントは、このように目の前に現れている世界を「現象」と言い、それは、私たちが知ることができるけれど、その向こう側にある本当の世界（カントは「物じたい」と言ったそうです）を認識することは絶対にできないと言っています。つまり、私たちは、自分の観念の中に閉じこもっていて、それぞれがちがう世界（それぞれが見た「現象の世界」）に埋もれているだけだということです。</w:t>
      </w:r>
      <w:r w:rsidRPr="003E0AF6">
        <w:rPr>
          <w:rFonts w:ascii="HGSｺﾞｼｯｸM" w:eastAsia="HGSｺﾞｼｯｸM" w:hAnsi="ＭＳ ゴシック" w:hint="eastAsia"/>
          <w:noProof/>
          <w:sz w:val="14"/>
          <w:szCs w:val="14"/>
        </w:rPr>
        <w:t>（7月29日東洋経済ONLINE＜目の前にあるリンゴは、脳がつくり出した映像にすぎない。この世のすべてのものは、存在しているままに見られないという認知の不条理＞より）</w:t>
      </w:r>
    </w:p>
    <w:p w14:paraId="732366C7" w14:textId="15CCD279" w:rsidR="003772F3" w:rsidRDefault="003772F3" w:rsidP="00604446">
      <w:pPr>
        <w:widowControl/>
        <w:snapToGrid w:val="0"/>
        <w:spacing w:line="280" w:lineRule="exact"/>
        <w:ind w:firstLineChars="100" w:firstLine="180"/>
        <w:jc w:val="left"/>
        <w:rPr>
          <w:rFonts w:ascii="HGSｺﾞｼｯｸM" w:eastAsia="HGSｺﾞｼｯｸM" w:hAnsi="ＭＳ ゴシック"/>
          <w:noProof/>
          <w:sz w:val="18"/>
          <w:szCs w:val="18"/>
        </w:rPr>
      </w:pPr>
    </w:p>
    <w:p w14:paraId="1B04B6EC" w14:textId="798D4EED" w:rsidR="008A249D" w:rsidRDefault="006E32DA" w:rsidP="00604446">
      <w:pPr>
        <w:widowControl/>
        <w:snapToGrid w:val="0"/>
        <w:spacing w:line="28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231A4377" wp14:editId="28D284DB">
            <wp:simplePos x="0" y="0"/>
            <wp:positionH relativeFrom="column">
              <wp:posOffset>4308475</wp:posOffset>
            </wp:positionH>
            <wp:positionV relativeFrom="paragraph">
              <wp:posOffset>945515</wp:posOffset>
            </wp:positionV>
            <wp:extent cx="1143371" cy="1088695"/>
            <wp:effectExtent l="0" t="0" r="0" b="0"/>
            <wp:wrapNone/>
            <wp:docPr id="1271775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755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371" cy="1088695"/>
                    </a:xfrm>
                    <a:prstGeom prst="rect">
                      <a:avLst/>
                    </a:prstGeom>
                  </pic:spPr>
                </pic:pic>
              </a:graphicData>
            </a:graphic>
            <wp14:sizeRelH relativeFrom="page">
              <wp14:pctWidth>0</wp14:pctWidth>
            </wp14:sizeRelH>
            <wp14:sizeRelV relativeFrom="page">
              <wp14:pctHeight>0</wp14:pctHeight>
            </wp14:sizeRelV>
          </wp:anchor>
        </w:drawing>
      </w:r>
      <w:r w:rsidR="003772F3">
        <w:rPr>
          <w:rFonts w:ascii="HGSｺﾞｼｯｸM" w:eastAsia="HGSｺﾞｼｯｸM" w:hAnsi="ＭＳ ゴシック" w:hint="eastAsia"/>
          <w:noProof/>
          <w:sz w:val="18"/>
          <w:szCs w:val="18"/>
        </w:rPr>
        <w:t>目で見ることだけではなく、人間はすべてを認識することは不可能です。そして、</w:t>
      </w:r>
      <w:r w:rsidR="006C2DC0">
        <w:rPr>
          <w:rFonts w:ascii="HGSｺﾞｼｯｸM" w:eastAsia="HGSｺﾞｼｯｸM" w:hAnsi="ＭＳ ゴシック" w:hint="eastAsia"/>
          <w:noProof/>
          <w:sz w:val="18"/>
          <w:szCs w:val="18"/>
        </w:rPr>
        <w:t>一度に</w:t>
      </w:r>
      <w:r w:rsidR="003772F3">
        <w:rPr>
          <w:rFonts w:ascii="HGSｺﾞｼｯｸM" w:eastAsia="HGSｺﾞｼｯｸM" w:hAnsi="ＭＳ ゴシック" w:hint="eastAsia"/>
          <w:noProof/>
          <w:sz w:val="18"/>
          <w:szCs w:val="18"/>
        </w:rPr>
        <w:t>認識できる範囲もとても狭いです。自分がお腹が空いていたら、レストランの看板や食べ物の</w:t>
      </w:r>
      <w:r w:rsidR="003343F2">
        <w:rPr>
          <w:rFonts w:ascii="HGSｺﾞｼｯｸM" w:eastAsia="HGSｺﾞｼｯｸM" w:hAnsi="ＭＳ ゴシック" w:hint="eastAsia"/>
          <w:noProof/>
          <w:sz w:val="18"/>
          <w:szCs w:val="18"/>
        </w:rPr>
        <w:t>ディスプレイなどに目が行きますが、お腹はいっぱいで、ほかのことに興味があったり、体調がすぐれなくて休みたいときなどは、そのようなものは見ようとしません。結局、自分が主体になって見聞きしているのに過ぎないのです。そのような限界がある存在だと、まず自分で気づかないと、自分の世界を自分で作り上げて、その中で判断して生きる「井の中の蛙」</w:t>
      </w:r>
      <w:r w:rsidR="003531D8">
        <w:rPr>
          <w:rFonts w:ascii="HGSｺﾞｼｯｸM" w:eastAsia="HGSｺﾞｼｯｸM" w:hAnsi="ＭＳ ゴシック" w:hint="eastAsia"/>
          <w:noProof/>
          <w:sz w:val="18"/>
          <w:szCs w:val="18"/>
        </w:rPr>
        <w:t>に</w:t>
      </w:r>
      <w:r w:rsidR="003343F2">
        <w:rPr>
          <w:rFonts w:ascii="HGSｺﾞｼｯｸM" w:eastAsia="HGSｺﾞｼｯｸM" w:hAnsi="ＭＳ ゴシック" w:hint="eastAsia"/>
          <w:noProof/>
          <w:sz w:val="18"/>
          <w:szCs w:val="18"/>
        </w:rPr>
        <w:t>しかな</w:t>
      </w:r>
      <w:r w:rsidR="003531D8">
        <w:rPr>
          <w:rFonts w:ascii="HGSｺﾞｼｯｸM" w:eastAsia="HGSｺﾞｼｯｸM" w:hAnsi="ＭＳ ゴシック" w:hint="eastAsia"/>
          <w:noProof/>
          <w:sz w:val="18"/>
          <w:szCs w:val="18"/>
        </w:rPr>
        <w:t>りません。</w:t>
      </w:r>
      <w:r w:rsidR="003343F2">
        <w:rPr>
          <w:rFonts w:ascii="HGSｺﾞｼｯｸM" w:eastAsia="HGSｺﾞｼｯｸM" w:hAnsi="ＭＳ ゴシック" w:hint="eastAsia"/>
          <w:noProof/>
          <w:sz w:val="18"/>
          <w:szCs w:val="18"/>
        </w:rPr>
        <w:t>見ていることは事実ではなく、目に見えない事実が別にある、これは、人間から研究しても知ることはできません。人間では研究しても知り得ないものを、</w:t>
      </w:r>
      <w:r w:rsidR="006C2DC0">
        <w:rPr>
          <w:rFonts w:ascii="HGSｺﾞｼｯｸM" w:eastAsia="HGSｺﾞｼｯｸM" w:hAnsi="ＭＳ ゴシック" w:hint="eastAsia"/>
          <w:noProof/>
          <w:sz w:val="18"/>
          <w:szCs w:val="18"/>
        </w:rPr>
        <w:t>どうやって</w:t>
      </w:r>
      <w:r w:rsidR="003343F2">
        <w:rPr>
          <w:rFonts w:ascii="HGSｺﾞｼｯｸM" w:eastAsia="HGSｺﾞｼｯｸM" w:hAnsi="ＭＳ ゴシック" w:hint="eastAsia"/>
          <w:noProof/>
          <w:sz w:val="18"/>
          <w:szCs w:val="18"/>
        </w:rPr>
        <w:t>知ること</w:t>
      </w:r>
      <w:r w:rsidR="006C2DC0">
        <w:rPr>
          <w:rFonts w:ascii="HGSｺﾞｼｯｸM" w:eastAsia="HGSｺﾞｼｯｸM" w:hAnsi="ＭＳ ゴシック" w:hint="eastAsia"/>
          <w:noProof/>
          <w:sz w:val="18"/>
          <w:szCs w:val="18"/>
        </w:rPr>
        <w:t>が</w:t>
      </w:r>
      <w:r w:rsidR="003343F2">
        <w:rPr>
          <w:rFonts w:ascii="HGSｺﾞｼｯｸM" w:eastAsia="HGSｺﾞｼｯｸM" w:hAnsi="ＭＳ ゴシック" w:hint="eastAsia"/>
          <w:noProof/>
          <w:sz w:val="18"/>
          <w:szCs w:val="18"/>
        </w:rPr>
        <w:t>できるのでしょうか。まったく別の次元から見ることができる道があります。その次元の違う世界を見ることについて、あなたにお知らせしたいことがあるのです。</w:t>
      </w:r>
    </w:p>
    <w:bookmarkEnd w:id="3"/>
    <w:p w14:paraId="63ACF2BF" w14:textId="1D12D4C5" w:rsidR="0064559B" w:rsidRDefault="00D15ACF" w:rsidP="00604446">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D9CA" w14:textId="77777777" w:rsidR="00BE1786" w:rsidRDefault="00BE1786" w:rsidP="00F84B27">
      <w:r>
        <w:separator/>
      </w:r>
    </w:p>
  </w:endnote>
  <w:endnote w:type="continuationSeparator" w:id="0">
    <w:p w14:paraId="184B567B" w14:textId="77777777" w:rsidR="00BE1786" w:rsidRDefault="00BE1786"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B29E" w14:textId="77777777" w:rsidR="00BE1786" w:rsidRDefault="00BE1786" w:rsidP="00F84B27">
      <w:r>
        <w:separator/>
      </w:r>
    </w:p>
  </w:footnote>
  <w:footnote w:type="continuationSeparator" w:id="0">
    <w:p w14:paraId="3E20C2D5" w14:textId="77777777" w:rsidR="00BE1786" w:rsidRDefault="00BE1786"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2025-07-22T07:04:00Z</cp:lastPrinted>
  <dcterms:created xsi:type="dcterms:W3CDTF">2025-07-29T03:04:00Z</dcterms:created>
  <dcterms:modified xsi:type="dcterms:W3CDTF">2025-07-29T08:45:00Z</dcterms:modified>
</cp:coreProperties>
</file>